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08" w:rsidRDefault="00E96517" w:rsidP="00E96517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关于公示2012、2013年海关商品编码</w:t>
      </w:r>
    </w:p>
    <w:p w:rsidR="00E96517" w:rsidRDefault="003B6C08" w:rsidP="00E96517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有关</w:t>
      </w:r>
      <w:r w:rsidR="0033022E">
        <w:rPr>
          <w:rFonts w:asciiTheme="majorEastAsia" w:eastAsiaTheme="majorEastAsia" w:hAnsiTheme="majorEastAsia" w:hint="eastAsia"/>
          <w:b/>
          <w:sz w:val="44"/>
          <w:szCs w:val="44"/>
        </w:rPr>
        <w:t>对应</w:t>
      </w:r>
      <w:r w:rsidR="00E96517">
        <w:rPr>
          <w:rFonts w:asciiTheme="majorEastAsia" w:eastAsiaTheme="majorEastAsia" w:hAnsiTheme="majorEastAsia" w:hint="eastAsia"/>
          <w:b/>
          <w:sz w:val="44"/>
          <w:szCs w:val="44"/>
        </w:rPr>
        <w:t>规则的通知</w:t>
      </w:r>
    </w:p>
    <w:p w:rsidR="00E96517" w:rsidRDefault="00E96517" w:rsidP="00E96517"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</w:p>
    <w:p w:rsidR="0033022E" w:rsidRPr="00055F6B" w:rsidRDefault="0033022E" w:rsidP="0033022E">
      <w:pPr>
        <w:spacing w:line="580" w:lineRule="exact"/>
        <w:rPr>
          <w:rFonts w:ascii="仿宋_GB2312" w:eastAsia="仿宋_GB2312"/>
          <w:sz w:val="32"/>
          <w:szCs w:val="32"/>
        </w:rPr>
      </w:pPr>
      <w:r w:rsidRPr="00055F6B">
        <w:rPr>
          <w:rFonts w:ascii="仿宋_GB2312" w:eastAsia="仿宋_GB2312" w:hint="eastAsia"/>
          <w:sz w:val="32"/>
          <w:szCs w:val="32"/>
        </w:rPr>
        <w:t>各交易团（分团），各进出口商会、外资协会：</w:t>
      </w:r>
    </w:p>
    <w:p w:rsidR="0033022E" w:rsidRPr="00055F6B" w:rsidRDefault="0033022E" w:rsidP="00055F6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5F6B">
        <w:rPr>
          <w:rFonts w:ascii="仿宋_GB2312" w:eastAsia="仿宋_GB2312"/>
          <w:sz w:val="32"/>
          <w:szCs w:val="32"/>
        </w:rPr>
        <w:t>为做好第116届广交会展位安排的有关工作，</w:t>
      </w:r>
      <w:r w:rsidRPr="00055F6B">
        <w:rPr>
          <w:rFonts w:ascii="仿宋_GB2312" w:eastAsia="仿宋_GB2312" w:hint="eastAsia"/>
          <w:sz w:val="32"/>
          <w:szCs w:val="32"/>
        </w:rPr>
        <w:t>现就</w:t>
      </w:r>
      <w:r w:rsidR="00805212">
        <w:rPr>
          <w:rFonts w:ascii="仿宋_GB2312" w:eastAsia="仿宋_GB2312" w:hint="eastAsia"/>
          <w:sz w:val="32"/>
          <w:szCs w:val="32"/>
        </w:rPr>
        <w:t>2012、2013年</w:t>
      </w:r>
      <w:r w:rsidRPr="00055F6B">
        <w:rPr>
          <w:rFonts w:eastAsia="仿宋_GB2312"/>
          <w:sz w:val="32"/>
          <w:szCs w:val="32"/>
        </w:rPr>
        <w:t>海关商品编码</w:t>
      </w:r>
      <w:r w:rsidRPr="00055F6B">
        <w:rPr>
          <w:rFonts w:eastAsia="仿宋_GB2312" w:hint="eastAsia"/>
          <w:sz w:val="32"/>
          <w:szCs w:val="32"/>
        </w:rPr>
        <w:t>与广交会展区对应规则</w:t>
      </w:r>
      <w:r w:rsidRPr="00055F6B">
        <w:rPr>
          <w:rFonts w:eastAsia="仿宋_GB2312"/>
          <w:sz w:val="32"/>
          <w:szCs w:val="32"/>
        </w:rPr>
        <w:t>（详见附件</w:t>
      </w:r>
      <w:r w:rsidRPr="00055F6B">
        <w:rPr>
          <w:rFonts w:eastAsia="仿宋_GB2312"/>
          <w:sz w:val="32"/>
          <w:szCs w:val="32"/>
        </w:rPr>
        <w:t>1</w:t>
      </w:r>
      <w:r w:rsidRPr="00055F6B">
        <w:rPr>
          <w:rFonts w:eastAsia="仿宋_GB2312" w:hint="eastAsia"/>
          <w:sz w:val="32"/>
          <w:szCs w:val="32"/>
        </w:rPr>
        <w:t>、</w:t>
      </w:r>
      <w:r w:rsidRPr="00055F6B">
        <w:rPr>
          <w:rFonts w:eastAsia="仿宋_GB2312" w:hint="eastAsia"/>
          <w:sz w:val="32"/>
          <w:szCs w:val="32"/>
        </w:rPr>
        <w:t>2</w:t>
      </w:r>
      <w:r w:rsidRPr="00055F6B">
        <w:rPr>
          <w:rFonts w:eastAsia="仿宋_GB2312" w:hint="eastAsia"/>
          <w:sz w:val="32"/>
          <w:szCs w:val="32"/>
        </w:rPr>
        <w:t>）</w:t>
      </w:r>
      <w:r w:rsidRPr="00055F6B">
        <w:rPr>
          <w:rFonts w:ascii="仿宋_GB2312" w:eastAsia="仿宋_GB2312" w:hint="eastAsia"/>
          <w:sz w:val="32"/>
          <w:szCs w:val="32"/>
        </w:rPr>
        <w:t>进行公示，公示期为3月25日-27日1</w:t>
      </w:r>
      <w:r w:rsidR="00675982">
        <w:rPr>
          <w:rFonts w:ascii="仿宋_GB2312" w:eastAsia="仿宋_GB2312" w:hint="eastAsia"/>
          <w:sz w:val="32"/>
          <w:szCs w:val="32"/>
        </w:rPr>
        <w:t>7</w:t>
      </w:r>
      <w:r w:rsidRPr="00055F6B">
        <w:rPr>
          <w:rFonts w:ascii="仿宋_GB2312" w:eastAsia="仿宋_GB2312" w:hint="eastAsia"/>
          <w:sz w:val="32"/>
          <w:szCs w:val="32"/>
        </w:rPr>
        <w:t>时。如有</w:t>
      </w:r>
      <w:r w:rsidR="002204B8">
        <w:rPr>
          <w:rFonts w:ascii="仿宋_GB2312" w:eastAsia="仿宋_GB2312" w:hint="eastAsia"/>
          <w:sz w:val="32"/>
          <w:szCs w:val="32"/>
        </w:rPr>
        <w:t>不同</w:t>
      </w:r>
      <w:r w:rsidRPr="00055F6B">
        <w:rPr>
          <w:rFonts w:ascii="仿宋_GB2312" w:eastAsia="仿宋_GB2312" w:hint="eastAsia"/>
          <w:sz w:val="32"/>
          <w:szCs w:val="32"/>
        </w:rPr>
        <w:t>意见，请</w:t>
      </w:r>
      <w:r w:rsidR="002204B8">
        <w:rPr>
          <w:rFonts w:ascii="仿宋_GB2312" w:eastAsia="仿宋_GB2312" w:hint="eastAsia"/>
          <w:sz w:val="32"/>
          <w:szCs w:val="32"/>
        </w:rPr>
        <w:t>按附件3</w:t>
      </w:r>
      <w:r w:rsidR="00675982">
        <w:rPr>
          <w:rFonts w:ascii="仿宋_GB2312" w:eastAsia="仿宋_GB2312" w:hint="eastAsia"/>
          <w:sz w:val="32"/>
          <w:szCs w:val="32"/>
        </w:rPr>
        <w:t>格式</w:t>
      </w:r>
      <w:r w:rsidRPr="00055F6B">
        <w:rPr>
          <w:rFonts w:ascii="仿宋_GB2312" w:eastAsia="仿宋_GB2312" w:hint="eastAsia"/>
          <w:sz w:val="32"/>
          <w:szCs w:val="32"/>
        </w:rPr>
        <w:t>填写</w:t>
      </w:r>
      <w:r w:rsidR="00675982">
        <w:rPr>
          <w:rFonts w:ascii="仿宋_GB2312" w:eastAsia="仿宋_GB2312" w:hint="eastAsia"/>
          <w:sz w:val="32"/>
          <w:szCs w:val="32"/>
        </w:rPr>
        <w:t>反馈表</w:t>
      </w:r>
      <w:r w:rsidRPr="00055F6B">
        <w:rPr>
          <w:rFonts w:ascii="仿宋_GB2312" w:eastAsia="仿宋_GB2312" w:hint="eastAsia"/>
          <w:sz w:val="32"/>
          <w:szCs w:val="32"/>
        </w:rPr>
        <w:t>，盖章传真至广交会工作领导小组办公室秘书处（同时发送电子邮件），逾期未反馈的</w:t>
      </w:r>
      <w:r w:rsidR="00675982">
        <w:rPr>
          <w:rFonts w:ascii="仿宋_GB2312" w:eastAsia="仿宋_GB2312" w:hint="eastAsia"/>
          <w:sz w:val="32"/>
          <w:szCs w:val="32"/>
        </w:rPr>
        <w:t>，</w:t>
      </w:r>
      <w:r w:rsidRPr="00055F6B">
        <w:rPr>
          <w:rFonts w:ascii="仿宋_GB2312" w:eastAsia="仿宋_GB2312" w:hint="eastAsia"/>
          <w:sz w:val="32"/>
          <w:szCs w:val="32"/>
        </w:rPr>
        <w:t>视为无异议。</w:t>
      </w:r>
    </w:p>
    <w:p w:rsidR="0033022E" w:rsidRPr="00055F6B" w:rsidRDefault="0033022E" w:rsidP="00055F6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5F6B">
        <w:rPr>
          <w:rFonts w:ascii="仿宋_GB2312" w:eastAsia="仿宋_GB2312" w:hint="eastAsia"/>
          <w:sz w:val="32"/>
          <w:szCs w:val="32"/>
        </w:rPr>
        <w:t xml:space="preserve">联系人：杜超彦   </w:t>
      </w:r>
    </w:p>
    <w:p w:rsidR="0033022E" w:rsidRPr="00055F6B" w:rsidRDefault="0033022E" w:rsidP="00055F6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5F6B">
        <w:rPr>
          <w:rFonts w:ascii="仿宋_GB2312" w:eastAsia="仿宋_GB2312" w:hint="eastAsia"/>
          <w:sz w:val="32"/>
          <w:szCs w:val="32"/>
        </w:rPr>
        <w:t>电  话：020-89138566</w:t>
      </w:r>
    </w:p>
    <w:p w:rsidR="0033022E" w:rsidRPr="00055F6B" w:rsidRDefault="0033022E" w:rsidP="00055F6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5F6B">
        <w:rPr>
          <w:rFonts w:ascii="仿宋_GB2312" w:eastAsia="仿宋_GB2312" w:hint="eastAsia"/>
          <w:sz w:val="32"/>
          <w:szCs w:val="32"/>
        </w:rPr>
        <w:t>传  真：020-89138550</w:t>
      </w:r>
    </w:p>
    <w:p w:rsidR="0033022E" w:rsidRPr="00055F6B" w:rsidRDefault="0033022E" w:rsidP="00055F6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5F6B">
        <w:rPr>
          <w:rFonts w:ascii="仿宋_GB2312" w:eastAsia="仿宋_GB2312" w:hint="eastAsia"/>
          <w:sz w:val="32"/>
          <w:szCs w:val="32"/>
        </w:rPr>
        <w:t>邮  箱：icecf@126.com</w:t>
      </w:r>
    </w:p>
    <w:p w:rsidR="0033022E" w:rsidRPr="00055F6B" w:rsidRDefault="0033022E" w:rsidP="00055F6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5F6B">
        <w:rPr>
          <w:rFonts w:ascii="仿宋_GB2312" w:eastAsia="仿宋_GB2312" w:hint="eastAsia"/>
          <w:sz w:val="32"/>
          <w:szCs w:val="32"/>
        </w:rPr>
        <w:t>特此通知</w:t>
      </w:r>
    </w:p>
    <w:p w:rsidR="0033022E" w:rsidRPr="00055F6B" w:rsidRDefault="0033022E" w:rsidP="00055F6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3022E" w:rsidRPr="00055F6B" w:rsidRDefault="0033022E" w:rsidP="00055F6B">
      <w:pPr>
        <w:ind w:leftChars="307" w:left="1765" w:hangingChars="350" w:hanging="1120"/>
        <w:rPr>
          <w:rFonts w:eastAsia="仿宋_GB2312"/>
          <w:sz w:val="32"/>
          <w:szCs w:val="32"/>
        </w:rPr>
      </w:pPr>
      <w:r w:rsidRPr="00055F6B">
        <w:rPr>
          <w:rFonts w:ascii="仿宋_GB2312" w:eastAsia="仿宋_GB2312" w:hint="eastAsia"/>
          <w:sz w:val="32"/>
          <w:szCs w:val="32"/>
        </w:rPr>
        <w:t>附件：</w:t>
      </w:r>
      <w:r w:rsidRPr="00055F6B">
        <w:rPr>
          <w:rFonts w:eastAsia="仿宋_GB2312"/>
          <w:sz w:val="32"/>
          <w:szCs w:val="32"/>
        </w:rPr>
        <w:t>1</w:t>
      </w:r>
      <w:r w:rsidRPr="00055F6B">
        <w:rPr>
          <w:rFonts w:eastAsia="仿宋_GB2312" w:hint="eastAsia"/>
          <w:sz w:val="32"/>
          <w:szCs w:val="32"/>
        </w:rPr>
        <w:t>.</w:t>
      </w:r>
      <w:r w:rsidRPr="00055F6B">
        <w:rPr>
          <w:rFonts w:eastAsia="仿宋_GB2312" w:hint="eastAsia"/>
          <w:sz w:val="32"/>
          <w:szCs w:val="32"/>
        </w:rPr>
        <w:t>广交会统计口径下</w:t>
      </w:r>
      <w:r w:rsidRPr="00055F6B">
        <w:rPr>
          <w:rFonts w:eastAsia="仿宋_GB2312"/>
          <w:sz w:val="32"/>
          <w:szCs w:val="32"/>
        </w:rPr>
        <w:t>海关商品编码剔除目录</w:t>
      </w:r>
      <w:r w:rsidRPr="00055F6B">
        <w:rPr>
          <w:rFonts w:eastAsia="仿宋_GB2312" w:hint="eastAsia"/>
          <w:sz w:val="32"/>
          <w:szCs w:val="32"/>
        </w:rPr>
        <w:t>（</w:t>
      </w:r>
      <w:r w:rsidRPr="00055F6B">
        <w:rPr>
          <w:rFonts w:eastAsia="仿宋_GB2312" w:hint="eastAsia"/>
          <w:sz w:val="32"/>
          <w:szCs w:val="32"/>
        </w:rPr>
        <w:t>2012</w:t>
      </w:r>
      <w:r w:rsidRPr="00055F6B">
        <w:rPr>
          <w:rFonts w:eastAsia="仿宋_GB2312" w:hint="eastAsia"/>
          <w:sz w:val="32"/>
          <w:szCs w:val="32"/>
        </w:rPr>
        <w:t>、</w:t>
      </w:r>
      <w:r w:rsidRPr="00055F6B">
        <w:rPr>
          <w:rFonts w:eastAsia="仿宋_GB2312" w:hint="eastAsia"/>
          <w:sz w:val="32"/>
          <w:szCs w:val="32"/>
        </w:rPr>
        <w:t>2013</w:t>
      </w:r>
      <w:r w:rsidRPr="00055F6B">
        <w:rPr>
          <w:rFonts w:eastAsia="仿宋_GB2312" w:hint="eastAsia"/>
          <w:sz w:val="32"/>
          <w:szCs w:val="32"/>
        </w:rPr>
        <w:t>年）</w:t>
      </w:r>
    </w:p>
    <w:p w:rsidR="0033022E" w:rsidRPr="00055F6B" w:rsidRDefault="0033022E" w:rsidP="00055F6B">
      <w:pPr>
        <w:ind w:leftChars="304" w:left="1918" w:hangingChars="400" w:hanging="1280"/>
        <w:rPr>
          <w:rFonts w:eastAsia="仿宋_GB2312"/>
          <w:sz w:val="32"/>
          <w:szCs w:val="32"/>
        </w:rPr>
      </w:pPr>
      <w:r w:rsidRPr="00055F6B">
        <w:rPr>
          <w:rFonts w:eastAsia="仿宋_GB2312"/>
          <w:sz w:val="32"/>
          <w:szCs w:val="32"/>
        </w:rPr>
        <w:t xml:space="preserve">    </w:t>
      </w:r>
      <w:r w:rsidRPr="00055F6B">
        <w:rPr>
          <w:rFonts w:eastAsia="仿宋_GB2312" w:hint="eastAsia"/>
          <w:sz w:val="32"/>
          <w:szCs w:val="32"/>
        </w:rPr>
        <w:t xml:space="preserve">  </w:t>
      </w:r>
      <w:r w:rsidRPr="00055F6B">
        <w:rPr>
          <w:rFonts w:eastAsia="仿宋_GB2312"/>
          <w:sz w:val="32"/>
          <w:szCs w:val="32"/>
        </w:rPr>
        <w:t>2</w:t>
      </w:r>
      <w:r w:rsidRPr="00055F6B">
        <w:rPr>
          <w:rFonts w:eastAsia="仿宋_GB2312" w:hint="eastAsia"/>
          <w:sz w:val="32"/>
          <w:szCs w:val="32"/>
        </w:rPr>
        <w:t>.</w:t>
      </w:r>
      <w:r w:rsidRPr="00055F6B">
        <w:rPr>
          <w:rFonts w:eastAsia="仿宋_GB2312"/>
          <w:sz w:val="32"/>
          <w:szCs w:val="32"/>
        </w:rPr>
        <w:t>海关商品编码与广交会展区对应规则</w:t>
      </w:r>
      <w:r w:rsidRPr="00055F6B">
        <w:rPr>
          <w:rFonts w:eastAsia="仿宋_GB2312" w:hint="eastAsia"/>
          <w:sz w:val="32"/>
          <w:szCs w:val="32"/>
        </w:rPr>
        <w:t>（</w:t>
      </w:r>
      <w:r w:rsidRPr="00055F6B">
        <w:rPr>
          <w:rFonts w:eastAsia="仿宋_GB2312"/>
          <w:sz w:val="32"/>
          <w:szCs w:val="32"/>
        </w:rPr>
        <w:t>2012</w:t>
      </w:r>
      <w:r w:rsidRPr="00055F6B">
        <w:rPr>
          <w:rFonts w:eastAsia="仿宋_GB2312" w:hint="eastAsia"/>
          <w:sz w:val="32"/>
          <w:szCs w:val="32"/>
        </w:rPr>
        <w:t>、</w:t>
      </w:r>
      <w:r w:rsidRPr="00055F6B">
        <w:rPr>
          <w:rFonts w:eastAsia="仿宋_GB2312" w:hint="eastAsia"/>
          <w:sz w:val="32"/>
          <w:szCs w:val="32"/>
        </w:rPr>
        <w:t>2013</w:t>
      </w:r>
      <w:r w:rsidRPr="00055F6B">
        <w:rPr>
          <w:rFonts w:eastAsia="仿宋_GB2312"/>
          <w:sz w:val="32"/>
          <w:szCs w:val="32"/>
        </w:rPr>
        <w:t>年</w:t>
      </w:r>
      <w:r w:rsidRPr="00055F6B">
        <w:rPr>
          <w:rFonts w:eastAsia="仿宋_GB2312" w:hint="eastAsia"/>
          <w:sz w:val="32"/>
          <w:szCs w:val="32"/>
        </w:rPr>
        <w:t>）</w:t>
      </w:r>
    </w:p>
    <w:p w:rsidR="0033022E" w:rsidRDefault="0033022E" w:rsidP="00055F6B">
      <w:pPr>
        <w:ind w:leftChars="304" w:left="1918" w:hangingChars="400" w:hanging="1280"/>
        <w:rPr>
          <w:rFonts w:eastAsia="仿宋_GB2312" w:hint="eastAsia"/>
          <w:sz w:val="32"/>
          <w:szCs w:val="32"/>
        </w:rPr>
      </w:pPr>
      <w:r w:rsidRPr="00055F6B">
        <w:rPr>
          <w:rFonts w:eastAsia="仿宋_GB2312" w:hint="eastAsia"/>
          <w:sz w:val="32"/>
          <w:szCs w:val="32"/>
        </w:rPr>
        <w:t xml:space="preserve">      3.</w:t>
      </w:r>
      <w:r w:rsidRPr="00055F6B">
        <w:rPr>
          <w:rFonts w:eastAsia="仿宋_GB2312" w:hint="eastAsia"/>
          <w:sz w:val="32"/>
          <w:szCs w:val="32"/>
        </w:rPr>
        <w:t>有关意见反馈表</w:t>
      </w:r>
    </w:p>
    <w:p w:rsidR="0033022E" w:rsidRPr="00055F6B" w:rsidRDefault="0033022E" w:rsidP="00055F6B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055F6B">
        <w:rPr>
          <w:rFonts w:ascii="仿宋_GB2312" w:eastAsia="仿宋_GB2312" w:hint="eastAsia"/>
          <w:sz w:val="32"/>
          <w:szCs w:val="32"/>
        </w:rPr>
        <w:t>广交会工作领导小组办公室秘书处</w:t>
      </w:r>
    </w:p>
    <w:p w:rsidR="00816755" w:rsidRPr="0029342A" w:rsidRDefault="0033022E" w:rsidP="007F05CB">
      <w:pPr>
        <w:spacing w:line="58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055F6B">
        <w:rPr>
          <w:rFonts w:ascii="仿宋_GB2312" w:eastAsia="仿宋_GB2312" w:hint="eastAsia"/>
          <w:sz w:val="32"/>
          <w:szCs w:val="32"/>
        </w:rPr>
        <w:t>2014年3月2</w:t>
      </w:r>
      <w:r w:rsidR="00D3794A">
        <w:rPr>
          <w:rFonts w:ascii="仿宋_GB2312" w:eastAsia="仿宋_GB2312" w:hint="eastAsia"/>
          <w:sz w:val="32"/>
          <w:szCs w:val="32"/>
        </w:rPr>
        <w:t>5</w:t>
      </w:r>
      <w:r w:rsidRPr="00055F6B">
        <w:rPr>
          <w:rFonts w:ascii="仿宋_GB2312" w:eastAsia="仿宋_GB2312" w:hint="eastAsia"/>
          <w:sz w:val="32"/>
          <w:szCs w:val="32"/>
        </w:rPr>
        <w:t>日</w:t>
      </w:r>
    </w:p>
    <w:p w:rsidR="006F0E95" w:rsidRPr="00E96517" w:rsidRDefault="006F0E95"/>
    <w:sectPr w:rsidR="006F0E95" w:rsidRPr="00E96517" w:rsidSect="006F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6B" w:rsidRDefault="0091326B" w:rsidP="00621AEE">
      <w:r>
        <w:separator/>
      </w:r>
    </w:p>
  </w:endnote>
  <w:endnote w:type="continuationSeparator" w:id="1">
    <w:p w:rsidR="0091326B" w:rsidRDefault="0091326B" w:rsidP="0062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6B" w:rsidRDefault="0091326B" w:rsidP="00621AEE">
      <w:r>
        <w:separator/>
      </w:r>
    </w:p>
  </w:footnote>
  <w:footnote w:type="continuationSeparator" w:id="1">
    <w:p w:rsidR="0091326B" w:rsidRDefault="0091326B" w:rsidP="00621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517"/>
    <w:rsid w:val="00055F6B"/>
    <w:rsid w:val="00160ABC"/>
    <w:rsid w:val="002204B8"/>
    <w:rsid w:val="002A108E"/>
    <w:rsid w:val="0033022E"/>
    <w:rsid w:val="003B6C08"/>
    <w:rsid w:val="00587E29"/>
    <w:rsid w:val="005B5C10"/>
    <w:rsid w:val="00621AEE"/>
    <w:rsid w:val="00675982"/>
    <w:rsid w:val="006F0E95"/>
    <w:rsid w:val="007F05CB"/>
    <w:rsid w:val="00805212"/>
    <w:rsid w:val="00816755"/>
    <w:rsid w:val="0091326B"/>
    <w:rsid w:val="00A9604C"/>
    <w:rsid w:val="00AA1F84"/>
    <w:rsid w:val="00B9347C"/>
    <w:rsid w:val="00D3794A"/>
    <w:rsid w:val="00E87CDC"/>
    <w:rsid w:val="00E96517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A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331</Characters>
  <Application>Microsoft Office Word</Application>
  <DocSecurity>0</DocSecurity>
  <Lines>2</Lines>
  <Paragraphs>1</Paragraphs>
  <ScaleCrop>false</ScaleCrop>
  <Company>user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2014-03-24T07:28:00Z</dcterms:created>
  <dcterms:modified xsi:type="dcterms:W3CDTF">2014-03-25T03:44:00Z</dcterms:modified>
</cp:coreProperties>
</file>