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4E" w:rsidRPr="00456490" w:rsidRDefault="007F264E" w:rsidP="00C86D9F">
      <w:pPr>
        <w:jc w:val="center"/>
        <w:rPr>
          <w:rFonts w:ascii="仿宋_GB2312" w:eastAsia="仿宋_GB2312" w:cs="Times New Roman"/>
          <w:b/>
          <w:bCs/>
          <w:sz w:val="30"/>
          <w:szCs w:val="30"/>
        </w:rPr>
      </w:pPr>
      <w:r w:rsidRPr="00456490">
        <w:rPr>
          <w:rFonts w:ascii="仿宋_GB2312" w:eastAsia="仿宋_GB2312" w:cs="仿宋_GB2312" w:hint="eastAsia"/>
          <w:b/>
          <w:bCs/>
          <w:sz w:val="30"/>
          <w:szCs w:val="30"/>
        </w:rPr>
        <w:t>汇聚精锐资讯</w:t>
      </w:r>
      <w:r w:rsidRPr="00456490"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  <w:r w:rsidRPr="00456490">
        <w:rPr>
          <w:rFonts w:ascii="仿宋_GB2312" w:eastAsia="仿宋_GB2312" w:cs="仿宋_GB2312" w:hint="eastAsia"/>
          <w:b/>
          <w:bCs/>
          <w:sz w:val="30"/>
          <w:szCs w:val="30"/>
        </w:rPr>
        <w:t>助力企业大成</w:t>
      </w:r>
    </w:p>
    <w:p w:rsidR="007F264E" w:rsidRPr="00456490" w:rsidRDefault="007F264E" w:rsidP="006D20C8">
      <w:pPr>
        <w:jc w:val="right"/>
        <w:rPr>
          <w:rFonts w:ascii="仿宋_GB2312" w:eastAsia="仿宋_GB2312" w:cs="Times New Roman"/>
          <w:sz w:val="24"/>
          <w:szCs w:val="24"/>
        </w:rPr>
      </w:pPr>
      <w:r w:rsidRPr="00456490">
        <w:rPr>
          <w:rFonts w:ascii="仿宋_GB2312" w:eastAsia="仿宋_GB2312"/>
          <w:sz w:val="24"/>
          <w:szCs w:val="24"/>
        </w:rPr>
        <w:t>——</w:t>
      </w:r>
      <w:r w:rsidRPr="00456490">
        <w:rPr>
          <w:rFonts w:ascii="仿宋_GB2312" w:eastAsia="仿宋_GB2312" w:cs="仿宋_GB2312" w:hint="eastAsia"/>
          <w:sz w:val="24"/>
          <w:szCs w:val="24"/>
        </w:rPr>
        <w:t>第</w:t>
      </w:r>
      <w:r w:rsidRPr="00456490">
        <w:rPr>
          <w:rFonts w:ascii="仿宋_GB2312" w:eastAsia="仿宋_GB2312" w:cs="仿宋_GB2312"/>
          <w:sz w:val="24"/>
          <w:szCs w:val="24"/>
        </w:rPr>
        <w:t>115</w:t>
      </w:r>
      <w:r w:rsidRPr="00456490">
        <w:rPr>
          <w:rFonts w:ascii="仿宋_GB2312" w:eastAsia="仿宋_GB2312" w:cs="仿宋_GB2312" w:hint="eastAsia"/>
          <w:sz w:val="24"/>
          <w:szCs w:val="24"/>
        </w:rPr>
        <w:t>届广交会会议论坛精彩纷呈</w:t>
      </w:r>
    </w:p>
    <w:p w:rsidR="007F264E" w:rsidRPr="00456490" w:rsidRDefault="007F264E" w:rsidP="009A1024">
      <w:pPr>
        <w:ind w:firstLineChars="213" w:firstLine="511"/>
        <w:rPr>
          <w:rFonts w:ascii="仿宋_GB2312" w:eastAsia="仿宋_GB2312" w:cs="Times New Roman"/>
          <w:sz w:val="24"/>
          <w:szCs w:val="24"/>
        </w:rPr>
      </w:pPr>
    </w:p>
    <w:p w:rsidR="007F264E" w:rsidRPr="004A7A5B" w:rsidRDefault="007F264E" w:rsidP="004A7A5B">
      <w:pPr>
        <w:spacing w:line="460" w:lineRule="exact"/>
        <w:ind w:firstLineChars="213" w:firstLine="596"/>
        <w:rPr>
          <w:rFonts w:ascii="仿宋_GB2312" w:eastAsia="仿宋_GB2312" w:cs="Times New Roman"/>
          <w:sz w:val="28"/>
          <w:szCs w:val="28"/>
        </w:rPr>
      </w:pPr>
      <w:r w:rsidRPr="004A7A5B">
        <w:rPr>
          <w:rFonts w:ascii="仿宋_GB2312" w:eastAsia="仿宋_GB2312" w:cs="仿宋_GB2312" w:hint="eastAsia"/>
          <w:sz w:val="28"/>
          <w:szCs w:val="28"/>
        </w:rPr>
        <w:t>广交会作为中国进出口首要展会平台，在信息交流上有着不可替代的地位和作用。继</w:t>
      </w:r>
      <w:r w:rsidRPr="004A7A5B">
        <w:rPr>
          <w:rFonts w:ascii="仿宋_GB2312" w:eastAsia="仿宋_GB2312" w:cs="仿宋_GB2312"/>
          <w:sz w:val="28"/>
          <w:szCs w:val="28"/>
        </w:rPr>
        <w:t>2013</w:t>
      </w:r>
      <w:r w:rsidRPr="004A7A5B">
        <w:rPr>
          <w:rFonts w:ascii="仿宋_GB2312" w:eastAsia="仿宋_GB2312" w:cs="仿宋_GB2312" w:hint="eastAsia"/>
          <w:sz w:val="28"/>
          <w:szCs w:val="28"/>
        </w:rPr>
        <w:t>年形成国际市场、产品设计、国际营销、潮流趋势、技术</w:t>
      </w:r>
      <w:proofErr w:type="gramStart"/>
      <w:r w:rsidRPr="004A7A5B">
        <w:rPr>
          <w:rFonts w:ascii="仿宋_GB2312" w:eastAsia="仿宋_GB2312" w:cs="仿宋_GB2312" w:hint="eastAsia"/>
          <w:sz w:val="28"/>
          <w:szCs w:val="28"/>
        </w:rPr>
        <w:t>研发五</w:t>
      </w:r>
      <w:proofErr w:type="gramEnd"/>
      <w:r w:rsidRPr="004A7A5B">
        <w:rPr>
          <w:rFonts w:ascii="仿宋_GB2312" w:eastAsia="仿宋_GB2312" w:cs="仿宋_GB2312" w:hint="eastAsia"/>
          <w:sz w:val="28"/>
          <w:szCs w:val="28"/>
        </w:rPr>
        <w:t>大论坛题材后，</w:t>
      </w:r>
      <w:r w:rsidRPr="004A7A5B">
        <w:rPr>
          <w:rFonts w:ascii="仿宋_GB2312" w:eastAsia="仿宋_GB2312" w:cs="仿宋_GB2312"/>
          <w:sz w:val="28"/>
          <w:szCs w:val="28"/>
        </w:rPr>
        <w:t>2014</w:t>
      </w:r>
      <w:r w:rsidRPr="004A7A5B">
        <w:rPr>
          <w:rFonts w:ascii="仿宋_GB2312" w:eastAsia="仿宋_GB2312" w:cs="仿宋_GB2312" w:hint="eastAsia"/>
          <w:sz w:val="28"/>
          <w:szCs w:val="28"/>
        </w:rPr>
        <w:t>年第</w:t>
      </w:r>
      <w:r w:rsidRPr="004A7A5B">
        <w:rPr>
          <w:rFonts w:ascii="仿宋_GB2312" w:eastAsia="仿宋_GB2312" w:cs="仿宋_GB2312"/>
          <w:sz w:val="28"/>
          <w:szCs w:val="28"/>
        </w:rPr>
        <w:t>115</w:t>
      </w:r>
      <w:r w:rsidRPr="004A7A5B">
        <w:rPr>
          <w:rFonts w:ascii="仿宋_GB2312" w:eastAsia="仿宋_GB2312" w:cs="仿宋_GB2312" w:hint="eastAsia"/>
          <w:sz w:val="28"/>
          <w:szCs w:val="28"/>
        </w:rPr>
        <w:t>届广交会的会议论坛将继续积极响应企业的发展需求，与各领域精英资源合作，</w:t>
      </w:r>
      <w:r w:rsidR="009A1024" w:rsidRPr="004A7A5B">
        <w:rPr>
          <w:rFonts w:ascii="仿宋_GB2312" w:eastAsia="仿宋_GB2312" w:cs="仿宋_GB2312" w:hint="eastAsia"/>
          <w:sz w:val="28"/>
          <w:szCs w:val="28"/>
        </w:rPr>
        <w:t>全力</w:t>
      </w:r>
      <w:r w:rsidRPr="004A7A5B">
        <w:rPr>
          <w:rFonts w:ascii="仿宋_GB2312" w:eastAsia="仿宋_GB2312" w:cs="仿宋_GB2312" w:hint="eastAsia"/>
          <w:sz w:val="28"/>
          <w:szCs w:val="28"/>
        </w:rPr>
        <w:t>打造优质资讯升级版，助力广交会参展企业拓展产业链条、加快转型升级、成就创新</w:t>
      </w:r>
      <w:r w:rsidR="00050F85" w:rsidRPr="004A7A5B">
        <w:rPr>
          <w:rFonts w:ascii="仿宋_GB2312" w:eastAsia="仿宋_GB2312" w:cs="仿宋_GB2312" w:hint="eastAsia"/>
          <w:sz w:val="28"/>
          <w:szCs w:val="28"/>
        </w:rPr>
        <w:t>发展</w:t>
      </w:r>
      <w:r w:rsidRPr="004A7A5B">
        <w:rPr>
          <w:rFonts w:ascii="仿宋_GB2312" w:eastAsia="仿宋_GB2312" w:cs="仿宋_GB2312" w:hint="eastAsia"/>
          <w:sz w:val="28"/>
          <w:szCs w:val="28"/>
        </w:rPr>
        <w:t>梦想。</w:t>
      </w:r>
    </w:p>
    <w:p w:rsidR="007F264E" w:rsidRPr="004A7A5B" w:rsidRDefault="007F264E" w:rsidP="004A7A5B">
      <w:pPr>
        <w:spacing w:line="460" w:lineRule="exact"/>
        <w:ind w:firstLineChars="213" w:firstLine="599"/>
        <w:jc w:val="left"/>
        <w:rPr>
          <w:rFonts w:ascii="仿宋_GB2312" w:eastAsia="仿宋_GB2312" w:cs="Times New Roman"/>
          <w:b/>
          <w:bCs/>
          <w:sz w:val="28"/>
          <w:szCs w:val="28"/>
        </w:rPr>
      </w:pPr>
      <w:r w:rsidRPr="004A7A5B">
        <w:rPr>
          <w:rFonts w:ascii="仿宋_GB2312" w:eastAsia="仿宋_GB2312" w:cs="仿宋_GB2312" w:hint="eastAsia"/>
          <w:b/>
          <w:bCs/>
          <w:sz w:val="28"/>
          <w:szCs w:val="28"/>
        </w:rPr>
        <w:t>本届会议论坛的新亮点：</w:t>
      </w:r>
    </w:p>
    <w:p w:rsidR="007F264E" w:rsidRPr="004A7A5B" w:rsidRDefault="007F264E" w:rsidP="004A7A5B">
      <w:pPr>
        <w:spacing w:line="460" w:lineRule="exact"/>
        <w:ind w:firstLineChars="213" w:firstLine="599"/>
        <w:jc w:val="left"/>
        <w:rPr>
          <w:rFonts w:ascii="仿宋_GB2312" w:eastAsia="仿宋_GB2312" w:cs="Times New Roman"/>
          <w:b/>
          <w:bCs/>
          <w:sz w:val="28"/>
          <w:szCs w:val="28"/>
        </w:rPr>
      </w:pPr>
      <w:r w:rsidRPr="004A7A5B">
        <w:rPr>
          <w:rFonts w:ascii="仿宋_GB2312" w:eastAsia="仿宋_GB2312" w:cs="仿宋_GB2312" w:hint="eastAsia"/>
          <w:b/>
          <w:bCs/>
          <w:sz w:val="28"/>
          <w:szCs w:val="28"/>
        </w:rPr>
        <w:t>一、</w:t>
      </w:r>
      <w:proofErr w:type="gramStart"/>
      <w:r w:rsidRPr="004A7A5B">
        <w:rPr>
          <w:rFonts w:ascii="仿宋_GB2312" w:eastAsia="仿宋_GB2312" w:cs="仿宋_GB2312" w:hint="eastAsia"/>
          <w:b/>
          <w:bCs/>
          <w:sz w:val="28"/>
          <w:szCs w:val="28"/>
        </w:rPr>
        <w:t>送设计</w:t>
      </w:r>
      <w:proofErr w:type="gramEnd"/>
      <w:r w:rsidRPr="004A7A5B">
        <w:rPr>
          <w:rFonts w:ascii="仿宋_GB2312" w:eastAsia="仿宋_GB2312" w:cs="仿宋_GB2312" w:hint="eastAsia"/>
          <w:b/>
          <w:bCs/>
          <w:sz w:val="28"/>
          <w:szCs w:val="28"/>
        </w:rPr>
        <w:t>到产业基地</w:t>
      </w:r>
      <w:r w:rsidRPr="004A7A5B">
        <w:rPr>
          <w:rFonts w:ascii="仿宋_GB2312" w:eastAsia="仿宋_GB2312" w:cs="仿宋_GB2312"/>
          <w:b/>
          <w:bCs/>
          <w:sz w:val="28"/>
          <w:szCs w:val="28"/>
        </w:rPr>
        <w:t>——</w:t>
      </w:r>
      <w:r w:rsidRPr="004A7A5B">
        <w:rPr>
          <w:rFonts w:ascii="仿宋_GB2312" w:eastAsia="仿宋_GB2312" w:cs="仿宋_GB2312" w:hint="eastAsia"/>
          <w:b/>
          <w:bCs/>
          <w:sz w:val="28"/>
          <w:szCs w:val="28"/>
        </w:rPr>
        <w:t>优质设计服务送上门。</w:t>
      </w:r>
    </w:p>
    <w:p w:rsidR="007F264E" w:rsidRPr="004A7A5B" w:rsidRDefault="007F264E" w:rsidP="004A7A5B">
      <w:pPr>
        <w:spacing w:line="460" w:lineRule="exact"/>
        <w:ind w:firstLineChars="213" w:firstLine="596"/>
        <w:rPr>
          <w:rFonts w:ascii="仿宋_GB2312" w:eastAsia="仿宋_GB2312" w:cs="Times New Roman"/>
          <w:sz w:val="28"/>
          <w:szCs w:val="28"/>
        </w:rPr>
      </w:pPr>
      <w:r w:rsidRPr="004A7A5B">
        <w:rPr>
          <w:rFonts w:ascii="仿宋_GB2312" w:eastAsia="仿宋_GB2312" w:cs="仿宋_GB2312" w:hint="eastAsia"/>
          <w:sz w:val="28"/>
          <w:szCs w:val="28"/>
        </w:rPr>
        <w:t>为方便广大外贸企业接触设计研发资源，开拓国际视野，同时扩大“设计提升贸易”系列活动的影响力，</w:t>
      </w:r>
      <w:r w:rsidRPr="004A7A5B">
        <w:rPr>
          <w:rFonts w:ascii="仿宋_GB2312" w:eastAsia="仿宋_GB2312" w:cs="仿宋_GB2312"/>
          <w:sz w:val="28"/>
          <w:szCs w:val="28"/>
        </w:rPr>
        <w:t>3</w:t>
      </w:r>
      <w:r w:rsidRPr="004A7A5B">
        <w:rPr>
          <w:rFonts w:ascii="仿宋_GB2312" w:eastAsia="仿宋_GB2312" w:cs="仿宋_GB2312" w:hint="eastAsia"/>
          <w:sz w:val="28"/>
          <w:szCs w:val="28"/>
        </w:rPr>
        <w:t>月下旬，广交会联手浙江平湖箱包产业基地，组织包括香港设计师协会前会长、著名设计师叶智荣先生，台湾著名设计师叶宇轩先生，荷兰设计师南美龙先生，浙江大学品牌发展设计研究中心主任丁强先生等四名设计名家，与当地企业面对面交流箱包设计经验、潮流趋势、技术创新和品牌营销管理等内容。活动受到当地政府、行业协会</w:t>
      </w:r>
      <w:r w:rsidR="004369C0" w:rsidRPr="004A7A5B">
        <w:rPr>
          <w:rFonts w:ascii="仿宋_GB2312" w:eastAsia="仿宋_GB2312" w:cs="仿宋_GB2312" w:hint="eastAsia"/>
          <w:sz w:val="28"/>
          <w:szCs w:val="28"/>
        </w:rPr>
        <w:t>及</w:t>
      </w:r>
      <w:r w:rsidRPr="004A7A5B">
        <w:rPr>
          <w:rFonts w:ascii="仿宋_GB2312" w:eastAsia="仿宋_GB2312" w:cs="仿宋_GB2312" w:hint="eastAsia"/>
          <w:sz w:val="28"/>
          <w:szCs w:val="28"/>
        </w:rPr>
        <w:t>广大企业的广泛欢迎和支持，被誉为助力企业转型升级的“接地气”举措。</w:t>
      </w:r>
    </w:p>
    <w:p w:rsidR="007F264E" w:rsidRPr="004A7A5B" w:rsidRDefault="007F264E" w:rsidP="004A7A5B">
      <w:pPr>
        <w:spacing w:line="460" w:lineRule="exact"/>
        <w:ind w:firstLineChars="213" w:firstLine="599"/>
        <w:rPr>
          <w:rFonts w:ascii="仿宋_GB2312" w:eastAsia="仿宋_GB2312" w:cs="Times New Roman"/>
          <w:b/>
          <w:bCs/>
          <w:sz w:val="28"/>
          <w:szCs w:val="28"/>
        </w:rPr>
      </w:pPr>
      <w:r w:rsidRPr="004A7A5B">
        <w:rPr>
          <w:rFonts w:ascii="仿宋_GB2312" w:eastAsia="仿宋_GB2312" w:cs="仿宋_GB2312" w:hint="eastAsia"/>
          <w:b/>
          <w:bCs/>
          <w:sz w:val="28"/>
          <w:szCs w:val="28"/>
        </w:rPr>
        <w:t>二、十佳设计公司对接会</w:t>
      </w:r>
      <w:r w:rsidRPr="004A7A5B">
        <w:rPr>
          <w:rFonts w:ascii="仿宋_GB2312" w:eastAsia="仿宋_GB2312" w:cs="仿宋_GB2312"/>
          <w:b/>
          <w:bCs/>
          <w:sz w:val="28"/>
          <w:szCs w:val="28"/>
        </w:rPr>
        <w:t>——</w:t>
      </w:r>
      <w:r w:rsidRPr="004A7A5B">
        <w:rPr>
          <w:rFonts w:ascii="仿宋_GB2312" w:eastAsia="仿宋_GB2312" w:cs="仿宋_GB2312" w:hint="eastAsia"/>
          <w:b/>
          <w:bCs/>
          <w:sz w:val="28"/>
          <w:szCs w:val="28"/>
        </w:rPr>
        <w:t>中国顶级设计资源“一站式”对接。</w:t>
      </w:r>
    </w:p>
    <w:p w:rsidR="007F264E" w:rsidRPr="004A7A5B" w:rsidRDefault="007F264E" w:rsidP="004A7A5B">
      <w:pPr>
        <w:spacing w:line="460" w:lineRule="exact"/>
        <w:ind w:firstLineChars="213" w:firstLine="596"/>
        <w:rPr>
          <w:rFonts w:ascii="仿宋_GB2312" w:eastAsia="仿宋_GB2312" w:cs="Times New Roman"/>
          <w:sz w:val="28"/>
          <w:szCs w:val="28"/>
        </w:rPr>
      </w:pPr>
      <w:r w:rsidRPr="004A7A5B">
        <w:rPr>
          <w:rFonts w:ascii="仿宋_GB2312" w:eastAsia="仿宋_GB2312" w:cs="仿宋_GB2312" w:hint="eastAsia"/>
          <w:sz w:val="28"/>
          <w:szCs w:val="28"/>
        </w:rPr>
        <w:t>广交会与中国工业设计协会精诚合作，为推动本土顶级设计资源与制造产业的对接，迈出了坚实的一步。</w:t>
      </w:r>
      <w:r w:rsidRPr="004A7A5B">
        <w:rPr>
          <w:rFonts w:ascii="仿宋_GB2312" w:eastAsia="仿宋_GB2312" w:cs="仿宋_GB2312"/>
          <w:sz w:val="28"/>
          <w:szCs w:val="28"/>
        </w:rPr>
        <w:t>4</w:t>
      </w:r>
      <w:r w:rsidRPr="004A7A5B">
        <w:rPr>
          <w:rFonts w:ascii="仿宋_GB2312" w:eastAsia="仿宋_GB2312" w:cs="仿宋_GB2312" w:hint="eastAsia"/>
          <w:sz w:val="28"/>
          <w:szCs w:val="28"/>
        </w:rPr>
        <w:t>月</w:t>
      </w:r>
      <w:r w:rsidRPr="004A7A5B">
        <w:rPr>
          <w:rFonts w:ascii="仿宋_GB2312" w:eastAsia="仿宋_GB2312" w:cs="仿宋_GB2312"/>
          <w:sz w:val="28"/>
          <w:szCs w:val="28"/>
        </w:rPr>
        <w:t>17</w:t>
      </w:r>
      <w:r w:rsidRPr="004A7A5B">
        <w:rPr>
          <w:rFonts w:ascii="仿宋_GB2312" w:eastAsia="仿宋_GB2312" w:cs="仿宋_GB2312" w:hint="eastAsia"/>
          <w:sz w:val="28"/>
          <w:szCs w:val="28"/>
        </w:rPr>
        <w:t>日将举行的中国十佳工业设计公司与广交会企业对接会，目前已邀请到包括浪尖、嘉</w:t>
      </w:r>
      <w:proofErr w:type="gramStart"/>
      <w:r w:rsidRPr="004A7A5B">
        <w:rPr>
          <w:rFonts w:ascii="仿宋_GB2312" w:eastAsia="仿宋_GB2312" w:cs="仿宋_GB2312" w:hint="eastAsia"/>
          <w:sz w:val="28"/>
          <w:szCs w:val="28"/>
        </w:rPr>
        <w:t>兰图</w:t>
      </w:r>
      <w:proofErr w:type="gramEnd"/>
      <w:r w:rsidRPr="004A7A5B">
        <w:rPr>
          <w:rFonts w:ascii="仿宋_GB2312" w:eastAsia="仿宋_GB2312" w:cs="仿宋_GB2312" w:hint="eastAsia"/>
          <w:sz w:val="28"/>
          <w:szCs w:val="28"/>
        </w:rPr>
        <w:t>、飞鱼、</w:t>
      </w:r>
      <w:proofErr w:type="gramStart"/>
      <w:r w:rsidRPr="004A7A5B">
        <w:rPr>
          <w:rFonts w:ascii="仿宋_GB2312" w:eastAsia="仿宋_GB2312" w:cs="仿宋_GB2312" w:hint="eastAsia"/>
          <w:sz w:val="28"/>
          <w:szCs w:val="28"/>
        </w:rPr>
        <w:t>拙</w:t>
      </w:r>
      <w:proofErr w:type="gramEnd"/>
      <w:r w:rsidRPr="004A7A5B">
        <w:rPr>
          <w:rFonts w:ascii="仿宋_GB2312" w:eastAsia="仿宋_GB2312" w:cs="仿宋_GB2312" w:hint="eastAsia"/>
          <w:sz w:val="28"/>
          <w:szCs w:val="28"/>
        </w:rPr>
        <w:t>雅、瑞德、洛可可、凸凹、博乐、大业、六维等在内的近</w:t>
      </w:r>
      <w:r w:rsidRPr="004A7A5B">
        <w:rPr>
          <w:rFonts w:ascii="仿宋_GB2312" w:eastAsia="仿宋_GB2312" w:cs="仿宋_GB2312"/>
          <w:sz w:val="28"/>
          <w:szCs w:val="28"/>
        </w:rPr>
        <w:t>20</w:t>
      </w:r>
      <w:r w:rsidRPr="004A7A5B">
        <w:rPr>
          <w:rFonts w:ascii="仿宋_GB2312" w:eastAsia="仿宋_GB2312" w:cs="仿宋_GB2312" w:hint="eastAsia"/>
          <w:sz w:val="28"/>
          <w:szCs w:val="28"/>
        </w:rPr>
        <w:t>家历届十佳设计公司出席。如此高质量、大规模、紧贴行业需求的对接会，在广交会乃至</w:t>
      </w:r>
      <w:r w:rsidR="000D30F2" w:rsidRPr="004A7A5B">
        <w:rPr>
          <w:rFonts w:ascii="仿宋_GB2312" w:eastAsia="仿宋_GB2312" w:cs="仿宋_GB2312" w:hint="eastAsia"/>
          <w:sz w:val="28"/>
          <w:szCs w:val="28"/>
        </w:rPr>
        <w:t>我</w:t>
      </w:r>
      <w:r w:rsidRPr="004A7A5B">
        <w:rPr>
          <w:rFonts w:ascii="仿宋_GB2312" w:eastAsia="仿宋_GB2312" w:cs="仿宋_GB2312" w:hint="eastAsia"/>
          <w:sz w:val="28"/>
          <w:szCs w:val="28"/>
        </w:rPr>
        <w:t>国</w:t>
      </w:r>
      <w:proofErr w:type="gramStart"/>
      <w:r w:rsidRPr="004A7A5B">
        <w:rPr>
          <w:rFonts w:ascii="仿宋_GB2312" w:eastAsia="仿宋_GB2312" w:cs="仿宋_GB2312" w:hint="eastAsia"/>
          <w:sz w:val="28"/>
          <w:szCs w:val="28"/>
        </w:rPr>
        <w:t>业内均</w:t>
      </w:r>
      <w:proofErr w:type="gramEnd"/>
      <w:r w:rsidRPr="004A7A5B">
        <w:rPr>
          <w:rFonts w:ascii="仿宋_GB2312" w:eastAsia="仿宋_GB2312" w:cs="仿宋_GB2312" w:hint="eastAsia"/>
          <w:sz w:val="28"/>
          <w:szCs w:val="28"/>
        </w:rPr>
        <w:t>尚属首次。我们期待更多中国优秀工业设计力量成为中国企业再创奇迹的动力。</w:t>
      </w:r>
    </w:p>
    <w:p w:rsidR="007F264E" w:rsidRPr="004A7A5B" w:rsidRDefault="007F264E" w:rsidP="004A7A5B">
      <w:pPr>
        <w:spacing w:line="460" w:lineRule="exact"/>
        <w:ind w:firstLineChars="213" w:firstLine="599"/>
        <w:rPr>
          <w:rFonts w:ascii="仿宋_GB2312" w:eastAsia="仿宋_GB2312" w:cs="Times New Roman"/>
          <w:b/>
          <w:bCs/>
          <w:sz w:val="28"/>
          <w:szCs w:val="28"/>
        </w:rPr>
      </w:pPr>
      <w:r w:rsidRPr="004A7A5B">
        <w:rPr>
          <w:rFonts w:ascii="仿宋_GB2312" w:eastAsia="仿宋_GB2312" w:cs="仿宋_GB2312" w:hint="eastAsia"/>
          <w:b/>
          <w:bCs/>
          <w:sz w:val="28"/>
          <w:szCs w:val="28"/>
        </w:rPr>
        <w:t>三、</w:t>
      </w:r>
      <w:r w:rsidR="006616BB" w:rsidRPr="004A7A5B">
        <w:rPr>
          <w:rFonts w:ascii="仿宋_GB2312" w:eastAsia="仿宋_GB2312" w:cs="仿宋_GB2312" w:hint="eastAsia"/>
          <w:b/>
          <w:bCs/>
          <w:sz w:val="28"/>
          <w:szCs w:val="28"/>
        </w:rPr>
        <w:t>携手</w:t>
      </w:r>
      <w:proofErr w:type="spellStart"/>
      <w:r w:rsidRPr="004A7A5B">
        <w:rPr>
          <w:rFonts w:ascii="仿宋_GB2312" w:eastAsia="仿宋_GB2312" w:cs="仿宋_GB2312"/>
          <w:b/>
          <w:bCs/>
          <w:sz w:val="28"/>
          <w:szCs w:val="28"/>
        </w:rPr>
        <w:t>G</w:t>
      </w:r>
      <w:r w:rsidR="00F77B3D">
        <w:rPr>
          <w:rFonts w:ascii="仿宋_GB2312" w:eastAsia="仿宋_GB2312" w:cs="仿宋_GB2312" w:hint="eastAsia"/>
          <w:b/>
          <w:bCs/>
          <w:sz w:val="28"/>
          <w:szCs w:val="28"/>
        </w:rPr>
        <w:t>f</w:t>
      </w:r>
      <w:r w:rsidRPr="004A7A5B">
        <w:rPr>
          <w:rFonts w:ascii="仿宋_GB2312" w:eastAsia="仿宋_GB2312" w:cs="仿宋_GB2312"/>
          <w:b/>
          <w:bCs/>
          <w:sz w:val="28"/>
          <w:szCs w:val="28"/>
        </w:rPr>
        <w:t>K</w:t>
      </w:r>
      <w:proofErr w:type="spellEnd"/>
      <w:r w:rsidRPr="004A7A5B">
        <w:rPr>
          <w:rFonts w:ascii="仿宋_GB2312" w:eastAsia="仿宋_GB2312" w:cs="仿宋_GB2312" w:hint="eastAsia"/>
          <w:b/>
          <w:bCs/>
          <w:sz w:val="28"/>
          <w:szCs w:val="28"/>
        </w:rPr>
        <w:t>举行国际营销论坛</w:t>
      </w:r>
      <w:r w:rsidRPr="004A7A5B">
        <w:rPr>
          <w:rFonts w:ascii="仿宋_GB2312" w:eastAsia="仿宋_GB2312" w:cs="仿宋_GB2312"/>
          <w:b/>
          <w:bCs/>
          <w:sz w:val="28"/>
          <w:szCs w:val="28"/>
        </w:rPr>
        <w:t>——</w:t>
      </w:r>
      <w:r w:rsidRPr="004A7A5B">
        <w:rPr>
          <w:rFonts w:ascii="仿宋_GB2312" w:eastAsia="仿宋_GB2312" w:cs="仿宋_GB2312" w:hint="eastAsia"/>
          <w:b/>
          <w:bCs/>
          <w:sz w:val="28"/>
          <w:szCs w:val="28"/>
        </w:rPr>
        <w:t>世界第四大市场咨询公司的权威发布。</w:t>
      </w:r>
    </w:p>
    <w:p w:rsidR="007F264E" w:rsidRPr="004A7A5B" w:rsidRDefault="007F264E" w:rsidP="004A7A5B">
      <w:pPr>
        <w:spacing w:line="460" w:lineRule="exact"/>
        <w:ind w:firstLineChars="213" w:firstLine="596"/>
        <w:rPr>
          <w:rFonts w:ascii="仿宋_GB2312" w:eastAsia="仿宋_GB2312" w:cs="Times New Roman"/>
          <w:sz w:val="28"/>
          <w:szCs w:val="28"/>
        </w:rPr>
      </w:pPr>
      <w:r w:rsidRPr="004A7A5B">
        <w:rPr>
          <w:rFonts w:ascii="仿宋_GB2312" w:eastAsia="仿宋_GB2312" w:cs="仿宋_GB2312" w:hint="eastAsia"/>
          <w:sz w:val="28"/>
          <w:szCs w:val="28"/>
        </w:rPr>
        <w:t>作为世界知名的市场咨询公司，捷孚</w:t>
      </w:r>
      <w:proofErr w:type="gramStart"/>
      <w:r w:rsidRPr="004A7A5B">
        <w:rPr>
          <w:rFonts w:ascii="仿宋_GB2312" w:eastAsia="仿宋_GB2312" w:cs="仿宋_GB2312" w:hint="eastAsia"/>
          <w:sz w:val="28"/>
          <w:szCs w:val="28"/>
        </w:rPr>
        <w:t>凯</w:t>
      </w:r>
      <w:proofErr w:type="gramEnd"/>
      <w:r w:rsidRPr="004A7A5B">
        <w:rPr>
          <w:rFonts w:ascii="仿宋_GB2312" w:eastAsia="仿宋_GB2312" w:cs="仿宋_GB2312" w:hint="eastAsia"/>
          <w:sz w:val="28"/>
          <w:szCs w:val="28"/>
        </w:rPr>
        <w:t>（</w:t>
      </w:r>
      <w:proofErr w:type="spellStart"/>
      <w:r w:rsidRPr="004A7A5B">
        <w:rPr>
          <w:rFonts w:ascii="仿宋_GB2312" w:eastAsia="仿宋_GB2312" w:cs="仿宋_GB2312"/>
          <w:sz w:val="28"/>
          <w:szCs w:val="28"/>
        </w:rPr>
        <w:t>G</w:t>
      </w:r>
      <w:r w:rsidR="00F77B3D">
        <w:rPr>
          <w:rFonts w:ascii="仿宋_GB2312" w:eastAsia="仿宋_GB2312" w:cs="仿宋_GB2312" w:hint="eastAsia"/>
          <w:sz w:val="28"/>
          <w:szCs w:val="28"/>
        </w:rPr>
        <w:t>f</w:t>
      </w:r>
      <w:r w:rsidRPr="004A7A5B">
        <w:rPr>
          <w:rFonts w:ascii="仿宋_GB2312" w:eastAsia="仿宋_GB2312" w:cs="仿宋_GB2312"/>
          <w:sz w:val="28"/>
          <w:szCs w:val="28"/>
        </w:rPr>
        <w:t>K</w:t>
      </w:r>
      <w:proofErr w:type="spellEnd"/>
      <w:r w:rsidRPr="004A7A5B">
        <w:rPr>
          <w:rFonts w:ascii="仿宋_GB2312" w:eastAsia="仿宋_GB2312" w:cs="仿宋_GB2312" w:hint="eastAsia"/>
          <w:sz w:val="28"/>
          <w:szCs w:val="28"/>
        </w:rPr>
        <w:t>）一直为广交会企业提供准确、权威的行业发展观察数据，同时也是广交会会议论坛的</w:t>
      </w:r>
      <w:proofErr w:type="gramStart"/>
      <w:r w:rsidRPr="004A7A5B">
        <w:rPr>
          <w:rFonts w:ascii="仿宋_GB2312" w:eastAsia="仿宋_GB2312" w:cs="仿宋_GB2312" w:hint="eastAsia"/>
          <w:sz w:val="28"/>
          <w:szCs w:val="28"/>
        </w:rPr>
        <w:lastRenderedPageBreak/>
        <w:t>优质合作</w:t>
      </w:r>
      <w:proofErr w:type="gramEnd"/>
      <w:r w:rsidRPr="004A7A5B">
        <w:rPr>
          <w:rFonts w:ascii="仿宋_GB2312" w:eastAsia="仿宋_GB2312" w:cs="仿宋_GB2312" w:hint="eastAsia"/>
          <w:sz w:val="28"/>
          <w:szCs w:val="28"/>
        </w:rPr>
        <w:t>伙伴。</w:t>
      </w:r>
      <w:r w:rsidRPr="004A7A5B">
        <w:rPr>
          <w:rFonts w:ascii="仿宋_GB2312" w:eastAsia="仿宋_GB2312" w:cs="仿宋_GB2312"/>
          <w:sz w:val="28"/>
          <w:szCs w:val="28"/>
        </w:rPr>
        <w:t>4</w:t>
      </w:r>
      <w:r w:rsidRPr="004A7A5B">
        <w:rPr>
          <w:rFonts w:ascii="仿宋_GB2312" w:eastAsia="仿宋_GB2312" w:cs="仿宋_GB2312" w:hint="eastAsia"/>
          <w:sz w:val="28"/>
          <w:szCs w:val="28"/>
        </w:rPr>
        <w:t>月</w:t>
      </w:r>
      <w:r w:rsidRPr="004A7A5B">
        <w:rPr>
          <w:rFonts w:ascii="仿宋_GB2312" w:eastAsia="仿宋_GB2312" w:cs="仿宋_GB2312"/>
          <w:sz w:val="28"/>
          <w:szCs w:val="28"/>
        </w:rPr>
        <w:t>15</w:t>
      </w:r>
      <w:r w:rsidRPr="004A7A5B">
        <w:rPr>
          <w:rFonts w:ascii="仿宋_GB2312" w:eastAsia="仿宋_GB2312" w:cs="仿宋_GB2312" w:hint="eastAsia"/>
          <w:sz w:val="28"/>
          <w:szCs w:val="28"/>
        </w:rPr>
        <w:t>日，广交会</w:t>
      </w:r>
      <w:r w:rsidR="006616BB" w:rsidRPr="004A7A5B">
        <w:rPr>
          <w:rFonts w:ascii="仿宋_GB2312" w:eastAsia="仿宋_GB2312" w:cs="仿宋_GB2312" w:hint="eastAsia"/>
          <w:sz w:val="28"/>
          <w:szCs w:val="28"/>
        </w:rPr>
        <w:t>携手</w:t>
      </w:r>
      <w:proofErr w:type="spellStart"/>
      <w:r w:rsidR="00F77B3D">
        <w:rPr>
          <w:rFonts w:ascii="仿宋_GB2312" w:eastAsia="仿宋_GB2312" w:cs="仿宋_GB2312"/>
          <w:sz w:val="28"/>
          <w:szCs w:val="28"/>
        </w:rPr>
        <w:t>G</w:t>
      </w:r>
      <w:r w:rsidR="00F77B3D">
        <w:rPr>
          <w:rFonts w:ascii="仿宋_GB2312" w:eastAsia="仿宋_GB2312" w:cs="仿宋_GB2312" w:hint="eastAsia"/>
          <w:sz w:val="28"/>
          <w:szCs w:val="28"/>
        </w:rPr>
        <w:t>f</w:t>
      </w:r>
      <w:r w:rsidRPr="004A7A5B">
        <w:rPr>
          <w:rFonts w:ascii="仿宋_GB2312" w:eastAsia="仿宋_GB2312" w:cs="仿宋_GB2312"/>
          <w:sz w:val="28"/>
          <w:szCs w:val="28"/>
        </w:rPr>
        <w:t>K</w:t>
      </w:r>
      <w:proofErr w:type="spellEnd"/>
      <w:r w:rsidRPr="004A7A5B">
        <w:rPr>
          <w:rFonts w:ascii="仿宋_GB2312" w:eastAsia="仿宋_GB2312" w:cs="仿宋_GB2312" w:hint="eastAsia"/>
          <w:sz w:val="28"/>
          <w:szCs w:val="28"/>
        </w:rPr>
        <w:t>强</w:t>
      </w:r>
      <w:proofErr w:type="gramStart"/>
      <w:r w:rsidRPr="004A7A5B">
        <w:rPr>
          <w:rFonts w:ascii="仿宋_GB2312" w:eastAsia="仿宋_GB2312" w:cs="仿宋_GB2312" w:hint="eastAsia"/>
          <w:sz w:val="28"/>
          <w:szCs w:val="28"/>
        </w:rPr>
        <w:t>强</w:t>
      </w:r>
      <w:proofErr w:type="gramEnd"/>
      <w:r w:rsidRPr="004A7A5B">
        <w:rPr>
          <w:rFonts w:ascii="仿宋_GB2312" w:eastAsia="仿宋_GB2312" w:cs="仿宋_GB2312" w:hint="eastAsia"/>
          <w:sz w:val="28"/>
          <w:szCs w:val="28"/>
        </w:rPr>
        <w:t>联合举办国际营销论坛，由</w:t>
      </w:r>
      <w:r w:rsidRPr="004A7A5B">
        <w:rPr>
          <w:rFonts w:ascii="仿宋_GB2312" w:eastAsia="仿宋_GB2312" w:cs="仿宋_GB2312"/>
          <w:sz w:val="28"/>
          <w:szCs w:val="28"/>
        </w:rPr>
        <w:t>GFK</w:t>
      </w:r>
      <w:r w:rsidRPr="004A7A5B">
        <w:rPr>
          <w:rFonts w:ascii="仿宋_GB2312" w:eastAsia="仿宋_GB2312" w:cs="仿宋_GB2312" w:hint="eastAsia"/>
          <w:sz w:val="28"/>
          <w:szCs w:val="28"/>
        </w:rPr>
        <w:t>家电</w:t>
      </w:r>
      <w:proofErr w:type="gramStart"/>
      <w:r w:rsidRPr="004A7A5B">
        <w:rPr>
          <w:rFonts w:ascii="仿宋_GB2312" w:eastAsia="仿宋_GB2312" w:cs="仿宋_GB2312" w:hint="eastAsia"/>
          <w:sz w:val="28"/>
          <w:szCs w:val="28"/>
        </w:rPr>
        <w:t>部全球</w:t>
      </w:r>
      <w:proofErr w:type="gramEnd"/>
      <w:r w:rsidRPr="004A7A5B">
        <w:rPr>
          <w:rFonts w:ascii="仿宋_GB2312" w:eastAsia="仿宋_GB2312" w:cs="仿宋_GB2312" w:hint="eastAsia"/>
          <w:sz w:val="28"/>
          <w:szCs w:val="28"/>
        </w:rPr>
        <w:t>大客户副总裁发布国际消费电子产品趋势研究成果，并计划与中国消费电子产品企业共同研讨外贸市场开拓、海外差异化营销、信息化时代转型和</w:t>
      </w:r>
      <w:r w:rsidRPr="004A7A5B">
        <w:rPr>
          <w:rFonts w:ascii="仿宋_GB2312" w:eastAsia="仿宋_GB2312" w:cs="仿宋_GB2312"/>
          <w:sz w:val="28"/>
          <w:szCs w:val="28"/>
        </w:rPr>
        <w:t>IPO</w:t>
      </w:r>
      <w:r w:rsidRPr="004A7A5B">
        <w:rPr>
          <w:rFonts w:ascii="仿宋_GB2312" w:eastAsia="仿宋_GB2312" w:cs="仿宋_GB2312" w:hint="eastAsia"/>
          <w:sz w:val="28"/>
          <w:szCs w:val="28"/>
        </w:rPr>
        <w:t>等热点论题</w:t>
      </w:r>
      <w:r w:rsidR="004369C0" w:rsidRPr="004A7A5B">
        <w:rPr>
          <w:rFonts w:ascii="仿宋_GB2312" w:eastAsia="仿宋_GB2312" w:cs="仿宋_GB2312" w:hint="eastAsia"/>
          <w:sz w:val="28"/>
          <w:szCs w:val="28"/>
        </w:rPr>
        <w:t>，</w:t>
      </w:r>
      <w:r w:rsidRPr="004A7A5B">
        <w:rPr>
          <w:rFonts w:ascii="仿宋_GB2312" w:eastAsia="仿宋_GB2312" w:cs="仿宋_GB2312" w:hint="eastAsia"/>
          <w:sz w:val="28"/>
          <w:szCs w:val="28"/>
        </w:rPr>
        <w:t>将为行业企业提供最富有参考价值的借鉴和启发。</w:t>
      </w:r>
    </w:p>
    <w:p w:rsidR="007F264E" w:rsidRPr="004A7A5B" w:rsidRDefault="007F264E" w:rsidP="004A7A5B">
      <w:pPr>
        <w:spacing w:line="460" w:lineRule="exact"/>
        <w:ind w:firstLineChars="213" w:firstLine="599"/>
        <w:rPr>
          <w:rFonts w:ascii="仿宋_GB2312" w:eastAsia="仿宋_GB2312" w:cs="Times New Roman"/>
          <w:b/>
          <w:bCs/>
          <w:sz w:val="28"/>
          <w:szCs w:val="28"/>
        </w:rPr>
      </w:pPr>
      <w:r w:rsidRPr="004A7A5B">
        <w:rPr>
          <w:rFonts w:ascii="仿宋_GB2312" w:eastAsia="仿宋_GB2312" w:cs="仿宋_GB2312" w:hint="eastAsia"/>
          <w:b/>
          <w:bCs/>
          <w:sz w:val="28"/>
          <w:szCs w:val="28"/>
        </w:rPr>
        <w:t>四、特邀设计大师诠释创新概念</w:t>
      </w:r>
      <w:r w:rsidRPr="004A7A5B">
        <w:rPr>
          <w:rFonts w:ascii="仿宋_GB2312" w:eastAsia="仿宋_GB2312" w:cs="仿宋_GB2312"/>
          <w:b/>
          <w:bCs/>
          <w:sz w:val="28"/>
          <w:szCs w:val="28"/>
        </w:rPr>
        <w:t>——</w:t>
      </w:r>
      <w:r w:rsidRPr="004A7A5B">
        <w:rPr>
          <w:rFonts w:ascii="仿宋_GB2312" w:eastAsia="仿宋_GB2312" w:cs="仿宋_GB2312" w:hint="eastAsia"/>
          <w:b/>
          <w:bCs/>
          <w:sz w:val="28"/>
          <w:szCs w:val="28"/>
        </w:rPr>
        <w:t>世界名师分享设计心得。</w:t>
      </w:r>
    </w:p>
    <w:p w:rsidR="007F264E" w:rsidRPr="004A7A5B" w:rsidRDefault="007F264E" w:rsidP="004A7A5B">
      <w:pPr>
        <w:spacing w:line="460" w:lineRule="exact"/>
        <w:ind w:firstLineChars="213" w:firstLine="596"/>
        <w:rPr>
          <w:rFonts w:ascii="仿宋_GB2312" w:eastAsia="仿宋_GB2312" w:cs="Times New Roman"/>
          <w:sz w:val="28"/>
          <w:szCs w:val="28"/>
        </w:rPr>
      </w:pPr>
      <w:r w:rsidRPr="004A7A5B">
        <w:rPr>
          <w:rFonts w:ascii="仿宋_GB2312" w:eastAsia="仿宋_GB2312" w:cs="仿宋_GB2312" w:hint="eastAsia"/>
          <w:sz w:val="28"/>
          <w:szCs w:val="28"/>
        </w:rPr>
        <w:t>广交会设计创新国际研讨会本届全面升级，数位世界名师应邀同台诠释交流设计心得。</w:t>
      </w:r>
      <w:r w:rsidRPr="004A7A5B">
        <w:rPr>
          <w:rFonts w:ascii="仿宋_GB2312" w:eastAsia="仿宋_GB2312" w:cs="仿宋_GB2312"/>
          <w:sz w:val="28"/>
          <w:szCs w:val="28"/>
        </w:rPr>
        <w:t>4</w:t>
      </w:r>
      <w:r w:rsidRPr="004A7A5B">
        <w:rPr>
          <w:rFonts w:ascii="仿宋_GB2312" w:eastAsia="仿宋_GB2312" w:cs="仿宋_GB2312" w:hint="eastAsia"/>
          <w:sz w:val="28"/>
          <w:szCs w:val="28"/>
        </w:rPr>
        <w:t>月</w:t>
      </w:r>
      <w:r w:rsidRPr="004A7A5B">
        <w:rPr>
          <w:rFonts w:ascii="仿宋_GB2312" w:eastAsia="仿宋_GB2312" w:cs="仿宋_GB2312"/>
          <w:sz w:val="28"/>
          <w:szCs w:val="28"/>
        </w:rPr>
        <w:t>17</w:t>
      </w:r>
      <w:r w:rsidRPr="004A7A5B">
        <w:rPr>
          <w:rFonts w:ascii="仿宋_GB2312" w:eastAsia="仿宋_GB2312" w:cs="仿宋_GB2312" w:hint="eastAsia"/>
          <w:sz w:val="28"/>
          <w:szCs w:val="28"/>
        </w:rPr>
        <w:t>日，我国最著名的工业设计学术带头人和理论家、清华大学美术学院教授柳冠中先生，将偕同清华美院副教授石振宇先生，中国工业设计协会副会长汤重熹先生，一起聚焦中国厨房设备与器皿行业，就“中国厨房”的人性化、中国式发展趋势，从环保、节能、科技、艺术的角度提出整体解决方案。</w:t>
      </w:r>
      <w:r w:rsidRPr="004A7A5B">
        <w:rPr>
          <w:rFonts w:ascii="仿宋_GB2312" w:eastAsia="仿宋_GB2312" w:cs="仿宋_GB2312"/>
          <w:sz w:val="28"/>
          <w:szCs w:val="28"/>
        </w:rPr>
        <w:t>4</w:t>
      </w:r>
      <w:r w:rsidRPr="004A7A5B">
        <w:rPr>
          <w:rFonts w:ascii="仿宋_GB2312" w:eastAsia="仿宋_GB2312" w:cs="仿宋_GB2312" w:hint="eastAsia"/>
          <w:sz w:val="28"/>
          <w:szCs w:val="28"/>
        </w:rPr>
        <w:t>月</w:t>
      </w:r>
      <w:r w:rsidRPr="004A7A5B">
        <w:rPr>
          <w:rFonts w:ascii="仿宋_GB2312" w:eastAsia="仿宋_GB2312" w:cs="仿宋_GB2312"/>
          <w:sz w:val="28"/>
          <w:szCs w:val="28"/>
        </w:rPr>
        <w:t>18</w:t>
      </w:r>
      <w:r w:rsidRPr="004A7A5B">
        <w:rPr>
          <w:rFonts w:ascii="仿宋_GB2312" w:eastAsia="仿宋_GB2312" w:cs="仿宋_GB2312" w:hint="eastAsia"/>
          <w:sz w:val="28"/>
          <w:szCs w:val="28"/>
        </w:rPr>
        <w:t>日，意大利天才设计师斯蒂凡诺·乔凡诺尼先生（</w:t>
      </w:r>
      <w:r w:rsidRPr="004A7A5B">
        <w:rPr>
          <w:rFonts w:ascii="仿宋_GB2312" w:eastAsia="仿宋_GB2312" w:cs="仿宋_GB2312"/>
          <w:sz w:val="28"/>
          <w:szCs w:val="28"/>
        </w:rPr>
        <w:t xml:space="preserve">Stefano </w:t>
      </w:r>
      <w:proofErr w:type="spellStart"/>
      <w:r w:rsidRPr="004A7A5B">
        <w:rPr>
          <w:rFonts w:ascii="仿宋_GB2312" w:eastAsia="仿宋_GB2312" w:cs="仿宋_GB2312"/>
          <w:sz w:val="28"/>
          <w:szCs w:val="28"/>
        </w:rPr>
        <w:t>Giovannoni</w:t>
      </w:r>
      <w:proofErr w:type="spellEnd"/>
      <w:r w:rsidRPr="004A7A5B">
        <w:rPr>
          <w:rFonts w:ascii="仿宋_GB2312" w:eastAsia="仿宋_GB2312" w:cs="仿宋_GB2312" w:hint="eastAsia"/>
          <w:sz w:val="28"/>
          <w:szCs w:val="28"/>
        </w:rPr>
        <w:t>）、德国汽车及工业设计师马蒂斯·贺迈先生（</w:t>
      </w:r>
      <w:r w:rsidRPr="004A7A5B">
        <w:rPr>
          <w:rFonts w:ascii="仿宋_GB2312" w:eastAsia="仿宋_GB2312" w:cs="仿宋_GB2312"/>
          <w:sz w:val="28"/>
          <w:szCs w:val="28"/>
        </w:rPr>
        <w:t>Mathis Heller</w:t>
      </w:r>
      <w:r w:rsidRPr="004A7A5B">
        <w:rPr>
          <w:rFonts w:ascii="仿宋_GB2312" w:eastAsia="仿宋_GB2312" w:cs="仿宋_GB2312" w:hint="eastAsia"/>
          <w:sz w:val="28"/>
          <w:szCs w:val="28"/>
        </w:rPr>
        <w:t>）、太极鱼创意设计公司总经理、德国设计师沃尔夫冈·</w:t>
      </w:r>
      <w:r w:rsidR="00430CD9" w:rsidRPr="004A7A5B">
        <w:rPr>
          <w:rFonts w:ascii="仿宋_GB2312" w:eastAsia="仿宋_GB2312" w:cs="仿宋_GB2312" w:hint="eastAsia"/>
          <w:sz w:val="28"/>
          <w:szCs w:val="28"/>
        </w:rPr>
        <w:t>奥贝梅耶</w:t>
      </w:r>
      <w:r w:rsidRPr="004A7A5B">
        <w:rPr>
          <w:rFonts w:ascii="仿宋_GB2312" w:eastAsia="仿宋_GB2312" w:cs="仿宋_GB2312" w:hint="eastAsia"/>
          <w:sz w:val="28"/>
          <w:szCs w:val="28"/>
        </w:rPr>
        <w:t>先生（</w:t>
      </w:r>
      <w:r w:rsidRPr="004A7A5B">
        <w:rPr>
          <w:rFonts w:ascii="仿宋_GB2312" w:eastAsia="仿宋_GB2312" w:cs="仿宋_GB2312"/>
          <w:sz w:val="28"/>
          <w:szCs w:val="28"/>
        </w:rPr>
        <w:t xml:space="preserve">Wolfgang </w:t>
      </w:r>
      <w:proofErr w:type="spellStart"/>
      <w:r w:rsidRPr="004A7A5B">
        <w:rPr>
          <w:rFonts w:ascii="仿宋_GB2312" w:eastAsia="仿宋_GB2312" w:cs="仿宋_GB2312"/>
          <w:sz w:val="28"/>
          <w:szCs w:val="28"/>
        </w:rPr>
        <w:t>Obermeie</w:t>
      </w:r>
      <w:proofErr w:type="spellEnd"/>
      <w:r w:rsidRPr="004A7A5B">
        <w:rPr>
          <w:rFonts w:ascii="仿宋_GB2312" w:eastAsia="仿宋_GB2312" w:cs="仿宋_GB2312" w:hint="eastAsia"/>
          <w:sz w:val="28"/>
          <w:szCs w:val="28"/>
        </w:rPr>
        <w:t>）和杭州瑞德设计公司总经理李琦聚首一堂，深入挖掘企业设计战略和自身商业效应的关系。</w:t>
      </w:r>
    </w:p>
    <w:p w:rsidR="007F264E" w:rsidRDefault="007F264E" w:rsidP="004A7A5B">
      <w:pPr>
        <w:spacing w:line="460" w:lineRule="exact"/>
        <w:ind w:firstLineChars="213" w:firstLine="596"/>
        <w:rPr>
          <w:rFonts w:ascii="仿宋_GB2312" w:eastAsia="仿宋_GB2312" w:cs="仿宋_GB2312"/>
          <w:sz w:val="28"/>
          <w:szCs w:val="28"/>
        </w:rPr>
      </w:pPr>
      <w:r w:rsidRPr="004A7A5B">
        <w:rPr>
          <w:rFonts w:ascii="仿宋_GB2312" w:eastAsia="仿宋_GB2312" w:cs="仿宋_GB2312" w:hint="eastAsia"/>
          <w:sz w:val="28"/>
          <w:szCs w:val="28"/>
        </w:rPr>
        <w:t>此外，值得一提的是，</w:t>
      </w:r>
      <w:proofErr w:type="gramStart"/>
      <w:r w:rsidRPr="004A7A5B">
        <w:rPr>
          <w:rFonts w:ascii="仿宋_GB2312" w:eastAsia="仿宋_GB2312" w:cs="仿宋_GB2312" w:hint="eastAsia"/>
          <w:sz w:val="28"/>
          <w:szCs w:val="28"/>
        </w:rPr>
        <w:t>乘去年</w:t>
      </w:r>
      <w:proofErr w:type="gramEnd"/>
      <w:r w:rsidRPr="004A7A5B">
        <w:rPr>
          <w:rFonts w:ascii="仿宋_GB2312" w:eastAsia="仿宋_GB2312" w:cs="仿宋_GB2312" w:hint="eastAsia"/>
          <w:sz w:val="28"/>
          <w:szCs w:val="28"/>
        </w:rPr>
        <w:t>成功举办的东风，</w:t>
      </w:r>
      <w:r w:rsidRPr="004A7A5B">
        <w:rPr>
          <w:rFonts w:ascii="仿宋_GB2312" w:eastAsia="仿宋_GB2312" w:cs="仿宋_GB2312"/>
          <w:sz w:val="28"/>
          <w:szCs w:val="28"/>
        </w:rPr>
        <w:t>2014</w:t>
      </w:r>
      <w:r w:rsidRPr="004A7A5B">
        <w:rPr>
          <w:rFonts w:ascii="仿宋_GB2312" w:eastAsia="仿宋_GB2312" w:cs="仿宋_GB2312" w:hint="eastAsia"/>
          <w:sz w:val="28"/>
          <w:szCs w:val="28"/>
        </w:rPr>
        <w:t>年广交会出口产品设计奖（</w:t>
      </w:r>
      <w:r w:rsidRPr="004A7A5B">
        <w:rPr>
          <w:rFonts w:ascii="仿宋_GB2312" w:eastAsia="仿宋_GB2312" w:cs="仿宋_GB2312"/>
          <w:sz w:val="28"/>
          <w:szCs w:val="28"/>
        </w:rPr>
        <w:t>CF</w:t>
      </w:r>
      <w:r w:rsidRPr="004A7A5B">
        <w:rPr>
          <w:rFonts w:ascii="仿宋_GB2312" w:eastAsia="仿宋_GB2312" w:cs="仿宋_GB2312" w:hint="eastAsia"/>
          <w:sz w:val="28"/>
          <w:szCs w:val="28"/>
        </w:rPr>
        <w:t>奖）现正在线征集参评产品中，截止时间为</w:t>
      </w:r>
      <w:r w:rsidRPr="004A7A5B">
        <w:rPr>
          <w:rFonts w:ascii="仿宋_GB2312" w:eastAsia="仿宋_GB2312" w:cs="仿宋_GB2312"/>
          <w:sz w:val="28"/>
          <w:szCs w:val="28"/>
        </w:rPr>
        <w:t>5</w:t>
      </w:r>
      <w:r w:rsidRPr="004A7A5B">
        <w:rPr>
          <w:rFonts w:ascii="仿宋_GB2312" w:eastAsia="仿宋_GB2312" w:cs="仿宋_GB2312" w:hint="eastAsia"/>
          <w:sz w:val="28"/>
          <w:szCs w:val="28"/>
        </w:rPr>
        <w:t>月</w:t>
      </w:r>
      <w:r w:rsidRPr="004A7A5B">
        <w:rPr>
          <w:rFonts w:ascii="仿宋_GB2312" w:eastAsia="仿宋_GB2312" w:cs="仿宋_GB2312"/>
          <w:sz w:val="28"/>
          <w:szCs w:val="28"/>
        </w:rPr>
        <w:t>10</w:t>
      </w:r>
      <w:r w:rsidRPr="004A7A5B">
        <w:rPr>
          <w:rFonts w:ascii="仿宋_GB2312" w:eastAsia="仿宋_GB2312" w:cs="仿宋_GB2312" w:hint="eastAsia"/>
          <w:sz w:val="28"/>
          <w:szCs w:val="28"/>
        </w:rPr>
        <w:t>日。该奖项面向广交会</w:t>
      </w:r>
      <w:r w:rsidRPr="004A7A5B">
        <w:rPr>
          <w:rFonts w:ascii="仿宋_GB2312" w:eastAsia="仿宋_GB2312" w:cs="仿宋_GB2312"/>
          <w:sz w:val="28"/>
          <w:szCs w:val="28"/>
        </w:rPr>
        <w:t>46</w:t>
      </w:r>
      <w:r w:rsidRPr="004A7A5B">
        <w:rPr>
          <w:rFonts w:ascii="仿宋_GB2312" w:eastAsia="仿宋_GB2312" w:cs="仿宋_GB2312" w:hint="eastAsia"/>
          <w:sz w:val="28"/>
          <w:szCs w:val="28"/>
        </w:rPr>
        <w:t>个展区，将邀请国内外设计专家和国际买家作为评委。</w:t>
      </w:r>
      <w:r w:rsidR="00AD27D5" w:rsidRPr="004A7A5B">
        <w:rPr>
          <w:rFonts w:ascii="仿宋_GB2312" w:eastAsia="仿宋_GB2312" w:cs="仿宋_GB2312" w:hint="eastAsia"/>
          <w:sz w:val="28"/>
          <w:szCs w:val="28"/>
        </w:rPr>
        <w:t>获奖奖励包括参加颁奖仪式、新闻发布、获奖产品实物展示、出版物展示和海外宣传推介等，银奖或以上奖项更能成为企业申请广交会品牌展位的加分依据。</w:t>
      </w:r>
      <w:r w:rsidRPr="004A7A5B">
        <w:rPr>
          <w:rFonts w:ascii="仿宋_GB2312" w:eastAsia="仿宋_GB2312" w:cs="仿宋_GB2312"/>
          <w:sz w:val="28"/>
          <w:szCs w:val="28"/>
        </w:rPr>
        <w:t>CF</w:t>
      </w:r>
      <w:r w:rsidRPr="004A7A5B">
        <w:rPr>
          <w:rFonts w:ascii="仿宋_GB2312" w:eastAsia="仿宋_GB2312" w:cs="仿宋_GB2312" w:hint="eastAsia"/>
          <w:sz w:val="28"/>
          <w:szCs w:val="28"/>
        </w:rPr>
        <w:t>奖是企业转型升级道路上不容错过，有助于检验研发制造水平、拓展高端客源、打响国际知名度的</w:t>
      </w:r>
      <w:r w:rsidR="00893430" w:rsidRPr="004A7A5B">
        <w:rPr>
          <w:rFonts w:ascii="仿宋_GB2312" w:eastAsia="仿宋_GB2312" w:cs="仿宋_GB2312" w:hint="eastAsia"/>
          <w:sz w:val="28"/>
          <w:szCs w:val="28"/>
        </w:rPr>
        <w:t>重要</w:t>
      </w:r>
      <w:r w:rsidRPr="004A7A5B">
        <w:rPr>
          <w:rFonts w:ascii="仿宋_GB2312" w:eastAsia="仿宋_GB2312" w:cs="仿宋_GB2312" w:hint="eastAsia"/>
          <w:sz w:val="28"/>
          <w:szCs w:val="28"/>
        </w:rPr>
        <w:t>活动。</w:t>
      </w:r>
    </w:p>
    <w:p w:rsidR="00537245" w:rsidRDefault="00537245" w:rsidP="00537245">
      <w:pPr>
        <w:spacing w:line="460" w:lineRule="exact"/>
        <w:ind w:firstLineChars="213" w:firstLine="596"/>
        <w:rPr>
          <w:rFonts w:ascii="仿宋_GB2312" w:eastAsia="仿宋_GB2312" w:cs="仿宋_GB2312"/>
          <w:sz w:val="28"/>
          <w:szCs w:val="28"/>
        </w:rPr>
      </w:pPr>
    </w:p>
    <w:p w:rsidR="00537245" w:rsidRPr="00537245" w:rsidRDefault="00537245" w:rsidP="00537245">
      <w:pPr>
        <w:spacing w:line="460" w:lineRule="exact"/>
        <w:ind w:firstLineChars="213" w:firstLine="511"/>
        <w:rPr>
          <w:rFonts w:ascii="仿宋_GB2312" w:eastAsia="仿宋_GB2312" w:cs="仿宋_GB2312"/>
          <w:sz w:val="24"/>
          <w:szCs w:val="24"/>
        </w:rPr>
      </w:pPr>
      <w:r w:rsidRPr="00537245">
        <w:rPr>
          <w:rFonts w:ascii="仿宋_GB2312" w:eastAsia="仿宋_GB2312" w:cs="仿宋_GB2312" w:hint="eastAsia"/>
          <w:sz w:val="24"/>
          <w:szCs w:val="24"/>
        </w:rPr>
        <w:t>注：CF奖参评简章可登陆以下网址：</w:t>
      </w:r>
    </w:p>
    <w:p w:rsidR="00537245" w:rsidRPr="00537245" w:rsidRDefault="00EB0FEE" w:rsidP="00FC45DA">
      <w:pPr>
        <w:spacing w:line="460" w:lineRule="exact"/>
        <w:ind w:firstLineChars="213" w:firstLine="447"/>
        <w:rPr>
          <w:rFonts w:ascii="仿宋_GB2312" w:eastAsia="仿宋_GB2312" w:cs="仿宋_GB2312"/>
          <w:sz w:val="24"/>
          <w:szCs w:val="24"/>
        </w:rPr>
      </w:pPr>
      <w:hyperlink r:id="rId6" w:history="1">
        <w:r w:rsidR="00537245" w:rsidRPr="00537245">
          <w:rPr>
            <w:rStyle w:val="a6"/>
            <w:rFonts w:ascii="仿宋_GB2312" w:eastAsia="仿宋_GB2312" w:cs="仿宋_GB2312"/>
            <w:sz w:val="24"/>
            <w:szCs w:val="24"/>
          </w:rPr>
          <w:t>http://www.cantonfair.org.cn/cn/cf/</w:t>
        </w:r>
      </w:hyperlink>
      <w:r w:rsidR="00537245" w:rsidRPr="00537245">
        <w:rPr>
          <w:rFonts w:ascii="仿宋_GB2312" w:eastAsia="仿宋_GB2312" w:cs="仿宋_GB2312" w:hint="eastAsia"/>
          <w:sz w:val="24"/>
          <w:szCs w:val="24"/>
        </w:rPr>
        <w:t>，在右下角的“活动资料下载”</w:t>
      </w:r>
      <w:r w:rsidR="00FC45DA" w:rsidRPr="00537245">
        <w:rPr>
          <w:rFonts w:ascii="仿宋_GB2312" w:eastAsia="仿宋_GB2312" w:cs="仿宋_GB2312" w:hint="eastAsia"/>
          <w:sz w:val="24"/>
          <w:szCs w:val="24"/>
        </w:rPr>
        <w:t>栏目下载</w:t>
      </w:r>
    </w:p>
    <w:p w:rsidR="00F1261F" w:rsidRPr="00456490" w:rsidRDefault="00F1261F" w:rsidP="009A1024">
      <w:pPr>
        <w:ind w:firstLineChars="213" w:firstLine="511"/>
        <w:rPr>
          <w:rFonts w:ascii="仿宋_GB2312" w:eastAsia="仿宋_GB2312" w:cs="Times New Roman"/>
          <w:sz w:val="24"/>
          <w:szCs w:val="24"/>
        </w:rPr>
      </w:pPr>
    </w:p>
    <w:p w:rsidR="007F264E" w:rsidRPr="00456490" w:rsidRDefault="007F264E">
      <w:pPr>
        <w:widowControl/>
        <w:jc w:val="left"/>
        <w:rPr>
          <w:rFonts w:ascii="仿宋_GB2312" w:eastAsia="仿宋_GB2312" w:cs="Times New Roman"/>
          <w:sz w:val="24"/>
          <w:szCs w:val="24"/>
        </w:rPr>
        <w:sectPr w:rsidR="007F264E" w:rsidRPr="00456490" w:rsidSect="004A7A5B">
          <w:pgSz w:w="11906" w:h="16838"/>
          <w:pgMar w:top="1276" w:right="1800" w:bottom="993" w:left="1800" w:header="851" w:footer="992" w:gutter="0"/>
          <w:cols w:space="425"/>
          <w:docGrid w:type="lines" w:linePitch="312"/>
        </w:sectPr>
      </w:pPr>
    </w:p>
    <w:p w:rsidR="007F264E" w:rsidRPr="00456490" w:rsidRDefault="007F264E">
      <w:pPr>
        <w:widowControl/>
        <w:jc w:val="left"/>
        <w:rPr>
          <w:rFonts w:ascii="仿宋_GB2312" w:eastAsia="仿宋_GB2312" w:cs="Times New Roman"/>
          <w:sz w:val="24"/>
          <w:szCs w:val="24"/>
        </w:rPr>
      </w:pPr>
    </w:p>
    <w:p w:rsidR="007F264E" w:rsidRPr="00456490" w:rsidRDefault="007F264E" w:rsidP="00A87A35">
      <w:pPr>
        <w:spacing w:line="300" w:lineRule="exact"/>
        <w:jc w:val="center"/>
        <w:rPr>
          <w:rFonts w:ascii="黑体" w:eastAsia="黑体" w:cs="Times New Roman"/>
          <w:b/>
          <w:bCs/>
          <w:sz w:val="28"/>
          <w:szCs w:val="28"/>
        </w:rPr>
      </w:pPr>
      <w:r w:rsidRPr="00456490">
        <w:rPr>
          <w:rFonts w:ascii="黑体" w:eastAsia="黑体" w:cs="黑体" w:hint="eastAsia"/>
          <w:b/>
          <w:bCs/>
          <w:sz w:val="28"/>
          <w:szCs w:val="28"/>
        </w:rPr>
        <w:t>第</w:t>
      </w:r>
      <w:r w:rsidRPr="00456490">
        <w:rPr>
          <w:rFonts w:ascii="黑体" w:eastAsia="黑体" w:cs="黑体"/>
          <w:b/>
          <w:bCs/>
          <w:sz w:val="28"/>
          <w:szCs w:val="28"/>
        </w:rPr>
        <w:t>115</w:t>
      </w:r>
      <w:r w:rsidRPr="00456490">
        <w:rPr>
          <w:rFonts w:ascii="黑体" w:eastAsia="黑体" w:cs="黑体" w:hint="eastAsia"/>
          <w:b/>
          <w:bCs/>
          <w:sz w:val="28"/>
          <w:szCs w:val="28"/>
        </w:rPr>
        <w:t>届广交会主要论坛活动计划</w:t>
      </w:r>
    </w:p>
    <w:p w:rsidR="007F264E" w:rsidRPr="00456490" w:rsidRDefault="007F264E" w:rsidP="00A87A35">
      <w:pPr>
        <w:spacing w:line="300" w:lineRule="exact"/>
        <w:jc w:val="center"/>
        <w:rPr>
          <w:rFonts w:eastAsia="黑体"/>
          <w:b/>
          <w:bCs/>
          <w:sz w:val="32"/>
          <w:szCs w:val="32"/>
        </w:rPr>
      </w:pPr>
      <w:r w:rsidRPr="00456490">
        <w:rPr>
          <w:rFonts w:eastAsia="黑体"/>
          <w:b/>
          <w:bCs/>
          <w:sz w:val="32"/>
          <w:szCs w:val="32"/>
        </w:rPr>
        <w:t>Events Schedule of the 115</w:t>
      </w:r>
      <w:r w:rsidRPr="00456490">
        <w:rPr>
          <w:rFonts w:eastAsia="黑体"/>
          <w:b/>
          <w:bCs/>
          <w:sz w:val="32"/>
          <w:szCs w:val="32"/>
          <w:vertAlign w:val="superscript"/>
        </w:rPr>
        <w:t>th</w:t>
      </w:r>
      <w:r w:rsidRPr="00456490">
        <w:rPr>
          <w:rFonts w:eastAsia="黑体"/>
          <w:b/>
          <w:bCs/>
          <w:sz w:val="32"/>
          <w:szCs w:val="32"/>
        </w:rPr>
        <w:t xml:space="preserve"> Session of Canton Fair </w:t>
      </w:r>
    </w:p>
    <w:p w:rsidR="007F264E" w:rsidRPr="00456490" w:rsidRDefault="007F264E" w:rsidP="003844EE">
      <w:pPr>
        <w:spacing w:line="300" w:lineRule="exact"/>
        <w:ind w:right="630"/>
        <w:jc w:val="right"/>
        <w:rPr>
          <w:rFonts w:ascii="黑体" w:eastAsia="黑体" w:cs="Times New Roman"/>
          <w:sz w:val="18"/>
          <w:szCs w:val="18"/>
        </w:rPr>
      </w:pPr>
      <w:r w:rsidRPr="00456490">
        <w:rPr>
          <w:rFonts w:ascii="黑体" w:eastAsia="黑体" w:cs="黑体" w:hint="eastAsia"/>
          <w:sz w:val="18"/>
          <w:szCs w:val="18"/>
        </w:rPr>
        <w:t>（</w:t>
      </w:r>
      <w:r w:rsidR="003844EE">
        <w:rPr>
          <w:rFonts w:ascii="黑体" w:eastAsia="黑体" w:cs="黑体" w:hint="eastAsia"/>
          <w:sz w:val="18"/>
          <w:szCs w:val="18"/>
        </w:rPr>
        <w:t>截至</w:t>
      </w:r>
      <w:r w:rsidRPr="00456490">
        <w:rPr>
          <w:rFonts w:ascii="黑体" w:eastAsia="黑体" w:cs="黑体"/>
          <w:sz w:val="18"/>
          <w:szCs w:val="18"/>
        </w:rPr>
        <w:t>3</w:t>
      </w:r>
      <w:r w:rsidRPr="00456490">
        <w:rPr>
          <w:rFonts w:ascii="黑体" w:eastAsia="黑体" w:cs="黑体" w:hint="eastAsia"/>
          <w:sz w:val="18"/>
          <w:szCs w:val="18"/>
        </w:rPr>
        <w:t>月</w:t>
      </w:r>
      <w:r w:rsidRPr="00456490">
        <w:rPr>
          <w:rFonts w:ascii="黑体" w:eastAsia="黑体" w:cs="黑体"/>
          <w:sz w:val="18"/>
          <w:szCs w:val="18"/>
        </w:rPr>
        <w:t>17</w:t>
      </w:r>
      <w:r w:rsidRPr="00456490">
        <w:rPr>
          <w:rFonts w:ascii="黑体" w:eastAsia="黑体" w:cs="黑体" w:hint="eastAsia"/>
          <w:sz w:val="18"/>
          <w:szCs w:val="18"/>
        </w:rPr>
        <w:t>日）</w:t>
      </w:r>
    </w:p>
    <w:tbl>
      <w:tblPr>
        <w:tblW w:w="15480" w:type="dxa"/>
        <w:tblInd w:w="-106" w:type="dxa"/>
        <w:tblLook w:val="0000"/>
      </w:tblPr>
      <w:tblGrid>
        <w:gridCol w:w="416"/>
        <w:gridCol w:w="1816"/>
        <w:gridCol w:w="1560"/>
        <w:gridCol w:w="1708"/>
        <w:gridCol w:w="2240"/>
        <w:gridCol w:w="5190"/>
        <w:gridCol w:w="2550"/>
      </w:tblGrid>
      <w:tr w:rsidR="007F264E" w:rsidRPr="00456490">
        <w:trPr>
          <w:trHeight w:val="470"/>
        </w:trPr>
        <w:tc>
          <w:tcPr>
            <w:tcW w:w="2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Time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地点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Place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活动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Event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主题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Theme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拟邀请嘉宾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Details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听众</w:t>
            </w:r>
          </w:p>
        </w:tc>
      </w:tr>
      <w:tr w:rsidR="007F264E" w:rsidRPr="00456490">
        <w:trPr>
          <w:trHeight w:val="437"/>
        </w:trPr>
        <w:tc>
          <w:tcPr>
            <w:tcW w:w="416" w:type="dxa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第一期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10:00-12:30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浙江平湖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送设计</w:t>
            </w:r>
            <w:proofErr w:type="gramEnd"/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到基地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浙江平湖箱包产业基地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设计服务交流会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香港设计师叶智荣：创新设计提升品牌及产品附加值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荷兰设计师南美龙：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箱包品牌与设计趋势探究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台湾设计师叶宇轩：当代中国箱包的设计与营销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浙江新秀集团：设计管理和资源整合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50-100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家平湖箱包企业</w:t>
            </w:r>
          </w:p>
        </w:tc>
      </w:tr>
      <w:tr w:rsidR="007F264E" w:rsidRPr="00456490">
        <w:trPr>
          <w:trHeight w:val="437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F264E" w:rsidRPr="00456490" w:rsidDel="00AA7027" w:rsidRDefault="007F264E" w:rsidP="005603D7">
            <w:pPr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13:30—15:30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C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  <w:p w:rsidR="007F264E" w:rsidRPr="00456490" w:rsidRDefault="007F264E" w:rsidP="003844EE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号会议室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国际营销论坛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国际消费电子产品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市场分析</w:t>
            </w: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     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D46DED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D46DED">
              <w:rPr>
                <w:rFonts w:ascii="宋体" w:hAnsi="宋体" w:cs="宋体" w:hint="eastAsia"/>
                <w:kern w:val="0"/>
                <w:sz w:val="18"/>
                <w:szCs w:val="18"/>
              </w:rPr>
              <w:t>捷孚</w:t>
            </w:r>
            <w:proofErr w:type="gramStart"/>
            <w:r w:rsidRPr="00D46DED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D46DED">
              <w:rPr>
                <w:rFonts w:ascii="宋体" w:hAnsi="宋体" w:cs="宋体" w:hint="eastAsia"/>
                <w:kern w:val="0"/>
                <w:sz w:val="18"/>
                <w:szCs w:val="18"/>
              </w:rPr>
              <w:t>GFK家电</w:t>
            </w:r>
            <w:proofErr w:type="gramStart"/>
            <w:r w:rsidRPr="00D46DED">
              <w:rPr>
                <w:rFonts w:ascii="宋体" w:hAnsi="宋体" w:cs="宋体" w:hint="eastAsia"/>
                <w:kern w:val="0"/>
                <w:sz w:val="18"/>
                <w:szCs w:val="18"/>
              </w:rPr>
              <w:t>部全球</w:t>
            </w:r>
            <w:proofErr w:type="gramEnd"/>
            <w:r w:rsidRPr="00D46DED">
              <w:rPr>
                <w:rFonts w:ascii="宋体" w:hAnsi="宋体" w:cs="宋体" w:hint="eastAsia"/>
                <w:kern w:val="0"/>
                <w:sz w:val="18"/>
                <w:szCs w:val="18"/>
              </w:rPr>
              <w:t>大客户副总裁Peter Goldman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中山大学管院市场学系主任王海忠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D46DED">
            <w:pPr>
              <w:widowControl/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人，电子家电、照明建材、卫浴五金等展区企业</w:t>
            </w:r>
          </w:p>
        </w:tc>
      </w:tr>
      <w:tr w:rsidR="007F264E" w:rsidRPr="00456490">
        <w:trPr>
          <w:trHeight w:val="437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F264E" w:rsidRPr="00456490" w:rsidDel="00AA7027" w:rsidRDefault="007F264E" w:rsidP="005603D7">
            <w:pPr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15:40-17:00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C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2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号会议室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技术研发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国际研讨会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Technology Forum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新型智能家用电器</w:t>
            </w: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: </w:t>
            </w: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市场发展趋势和</w:t>
            </w: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UL</w:t>
            </w: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安全标准发展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宋体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美国</w:t>
            </w:r>
            <w:proofErr w:type="spellStart"/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Jarden</w:t>
            </w:r>
            <w:proofErr w:type="spellEnd"/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集团</w:t>
            </w:r>
            <w:r w:rsidRPr="00456490">
              <w:rPr>
                <w:rFonts w:ascii="Arial Narrow" w:hAnsi="Arial Narrow" w:cs="宋体"/>
                <w:kern w:val="0"/>
                <w:sz w:val="18"/>
                <w:szCs w:val="18"/>
              </w:rPr>
              <w:t>Patricia Bassett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美国产品安全测试和认证</w:t>
            </w: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UL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集团</w:t>
            </w: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Kelvin </w:t>
            </w:r>
            <w:proofErr w:type="spellStart"/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Tsoi</w:t>
            </w:r>
            <w:proofErr w:type="spellEnd"/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.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人，电子家电</w:t>
            </w:r>
            <w:proofErr w:type="gramStart"/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类中国</w:t>
            </w:r>
            <w:proofErr w:type="gramEnd"/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企业</w:t>
            </w:r>
          </w:p>
        </w:tc>
      </w:tr>
      <w:tr w:rsidR="007F264E" w:rsidRPr="00456490">
        <w:trPr>
          <w:trHeight w:val="437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14:00-17:00 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8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号会议室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广交会（阿联酋）</w:t>
            </w:r>
          </w:p>
          <w:p w:rsidR="007F264E" w:rsidRPr="00456490" w:rsidRDefault="007F264E" w:rsidP="003844EE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国际市场论坛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阿联酋市场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环境与商机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商务部西亚非洲司</w:t>
            </w:r>
            <w:proofErr w:type="gramStart"/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曹甲昌副</w:t>
            </w:r>
            <w:proofErr w:type="gramEnd"/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司长：中阿经贸关系和阿经济环境</w:t>
            </w: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                                                      </w:t>
            </w: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捷孚</w:t>
            </w:r>
            <w:proofErr w:type="gramStart"/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集团中东及北非区家庭、健康及生活方式部门商务总监伊利亚斯</w:t>
            </w: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•</w:t>
            </w: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卡拉博基斯：阿联酋市场消费特点分析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阿联酋广东商会会长张钦伟：阿联酋的商机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通</w:t>
            </w:r>
            <w:proofErr w:type="gramStart"/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标</w:t>
            </w:r>
            <w:proofErr w:type="gramEnd"/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标准技术服务有限公司：出口阿联酋产品法规要求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300-400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人，电子家电、机械设备、工具车辆、照明建材、卫浴五金等行业有意开发中东市场的中国企业</w:t>
            </w:r>
          </w:p>
        </w:tc>
      </w:tr>
      <w:tr w:rsidR="007F264E" w:rsidRPr="00456490">
        <w:trPr>
          <w:trHeight w:val="437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3844E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14:00-16:00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Default="007F264E" w:rsidP="003844E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8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号会议室</w:t>
            </w:r>
          </w:p>
          <w:p w:rsidR="003844EE" w:rsidRPr="00456490" w:rsidRDefault="003844EE" w:rsidP="003844EE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F264E" w:rsidRPr="00456490" w:rsidRDefault="007F264E" w:rsidP="003844EE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设计创新</w:t>
            </w: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        </w:t>
            </w: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国际研讨会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厨房的智能</w:t>
            </w:r>
          </w:p>
          <w:p w:rsidR="007F264E" w:rsidRPr="00456490" w:rsidRDefault="007F264E" w:rsidP="003844EE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环保设计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3844EE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清华大学美术学院柳冠中教授，</w:t>
            </w:r>
            <w:r w:rsidRPr="00456490">
              <w:rPr>
                <w:rFonts w:ascii="宋体" w:hAnsi="宋体" w:cs="宋体" w:hint="eastAsia"/>
                <w:sz w:val="18"/>
                <w:szCs w:val="18"/>
              </w:rPr>
              <w:t>清华美院副教授、北京派森艺术有限公司总设计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石振宇，中国工业设计协会副会长汤重熹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人，电子家电、工具、照明、餐厨等行业的中国企业</w:t>
            </w:r>
          </w:p>
        </w:tc>
      </w:tr>
      <w:tr w:rsidR="007F264E" w:rsidRPr="00456490">
        <w:trPr>
          <w:trHeight w:val="481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16:00-18:00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号会议室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F264E" w:rsidRPr="00456490" w:rsidRDefault="007F264E" w:rsidP="003844EE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中国工业设计十佳设计公司与广交会企业专场对接会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创新动力、中国设计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中国十佳工业设计公司与广交会企业对接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广交会第一期企业（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50-100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家）</w:t>
            </w:r>
          </w:p>
        </w:tc>
      </w:tr>
      <w:tr w:rsidR="007F264E" w:rsidRPr="00456490">
        <w:trPr>
          <w:trHeight w:val="481"/>
        </w:trPr>
        <w:tc>
          <w:tcPr>
            <w:tcW w:w="416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3844EE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14:00-16:00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号会议室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设计创新</w:t>
            </w: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        </w:t>
            </w: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国际研讨会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696B2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企业如何运用设计战略提升商业效应</w:t>
            </w:r>
          </w:p>
          <w:p w:rsidR="007F264E" w:rsidRPr="00456490" w:rsidRDefault="007F264E" w:rsidP="00696B2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意大利天才设计师</w:t>
            </w:r>
            <w:r w:rsidR="00537245" w:rsidRPr="00537245">
              <w:rPr>
                <w:rFonts w:ascii="宋体" w:hAnsi="宋体" w:cs="宋体"/>
                <w:kern w:val="0"/>
                <w:sz w:val="18"/>
                <w:szCs w:val="18"/>
              </w:rPr>
              <w:t xml:space="preserve">Stefano </w:t>
            </w:r>
            <w:proofErr w:type="spellStart"/>
            <w:r w:rsidR="00537245" w:rsidRPr="00537245">
              <w:rPr>
                <w:rFonts w:ascii="宋体" w:hAnsi="宋体" w:cs="宋体"/>
                <w:kern w:val="0"/>
                <w:sz w:val="18"/>
                <w:szCs w:val="18"/>
              </w:rPr>
              <w:t>Giovannoni</w:t>
            </w:r>
            <w:proofErr w:type="spellEnd"/>
          </w:p>
          <w:p w:rsidR="003844EE" w:rsidRDefault="007F264E" w:rsidP="005603D7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德国汽车及工业设计师</w:t>
            </w:r>
            <w:r w:rsidR="00537245" w:rsidRPr="00537245">
              <w:rPr>
                <w:rFonts w:ascii="宋体" w:hAnsi="宋体" w:cs="宋体"/>
                <w:kern w:val="0"/>
                <w:sz w:val="18"/>
                <w:szCs w:val="18"/>
              </w:rPr>
              <w:t>Mathis Heller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太极鱼创意设计公司总经理、德国设计师</w:t>
            </w:r>
            <w:r w:rsidR="00537245" w:rsidRPr="00537245">
              <w:rPr>
                <w:rFonts w:ascii="宋体" w:hAnsi="宋体" w:cs="宋体"/>
                <w:kern w:val="0"/>
                <w:sz w:val="18"/>
                <w:szCs w:val="18"/>
              </w:rPr>
              <w:t xml:space="preserve">Wolfgang </w:t>
            </w:r>
            <w:proofErr w:type="spellStart"/>
            <w:r w:rsidR="00537245" w:rsidRPr="00537245">
              <w:rPr>
                <w:rFonts w:ascii="宋体" w:hAnsi="宋体" w:cs="宋体"/>
                <w:kern w:val="0"/>
                <w:sz w:val="18"/>
                <w:szCs w:val="18"/>
              </w:rPr>
              <w:t>Obermeie</w:t>
            </w:r>
            <w:proofErr w:type="spellEnd"/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杭州瑞德设计公司总经理李琦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rPr>
                <w:rFonts w:ascii="宋体" w:cs="宋体"/>
                <w:kern w:val="0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人，电子家电、工具、照明、餐厨、机械、车辆等行业的中国企业</w:t>
            </w:r>
          </w:p>
        </w:tc>
      </w:tr>
      <w:tr w:rsidR="007F264E" w:rsidRPr="00456490">
        <w:trPr>
          <w:trHeight w:val="763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二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14:00-16:30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8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号会议室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设计创新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国际研讨会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环保家居</w:t>
            </w:r>
          </w:p>
          <w:p w:rsidR="007F264E" w:rsidRPr="00456490" w:rsidRDefault="007F264E" w:rsidP="003844EE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的设计创新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国务院特殊津贴专家、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PDC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顾问彭亮，台湾特力集团副总经理吕永超（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Rodger Lee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），德科创意资讯公司总经理陆雪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人，家居、家具、园林、餐厨、浴室、个人用品、礼品装饰品等行业的中国企业</w:t>
            </w:r>
          </w:p>
        </w:tc>
      </w:tr>
      <w:tr w:rsidR="007F264E" w:rsidRPr="00456490">
        <w:trPr>
          <w:trHeight w:val="643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14:00-16:00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8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号会议室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国际营销论坛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外销品牌建设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澳大利亚科利尔广告公司总裁</w:t>
            </w: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Phillip Collier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瑞士普罗品牌进化公司上海顾问总监陈彦佑</w:t>
            </w: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 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proofErr w:type="gramStart"/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串通</w:t>
            </w:r>
            <w:r w:rsidR="00D46DED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公司首席品牌营销顾问</w:t>
            </w:r>
            <w:proofErr w:type="gramStart"/>
            <w:r w:rsidR="00D46DED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尚孟坤</w:t>
            </w:r>
            <w:proofErr w:type="gramEnd"/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人，家居、家具、园林、餐厨、浴室、个人用品、礼品装饰品等行业的中国企业</w:t>
            </w:r>
          </w:p>
        </w:tc>
      </w:tr>
      <w:tr w:rsidR="007F264E" w:rsidRPr="00456490">
        <w:trPr>
          <w:trHeight w:val="448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4E" w:rsidRPr="00456490" w:rsidRDefault="007F264E" w:rsidP="005603D7">
            <w:pPr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三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14:00-16:00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8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号会议室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264E" w:rsidRPr="00456490" w:rsidRDefault="007F264E" w:rsidP="003844EE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外贸营销渠道建设培训讲座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国际市场细分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和营销渠道建设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And Channel Building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国际贸易中心可持续发展贸易中国项目官员</w:t>
            </w:r>
            <w:proofErr w:type="gramStart"/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纪翠杰</w:t>
            </w:r>
            <w:proofErr w:type="gramEnd"/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通</w:t>
            </w:r>
            <w:proofErr w:type="gramStart"/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标</w:t>
            </w:r>
            <w:proofErr w:type="gramEnd"/>
            <w:r w:rsidRPr="00456490">
              <w:rPr>
                <w:rFonts w:ascii="Arial Narrow" w:hAnsi="Arial Narrow" w:cs="宋体" w:hint="eastAsia"/>
                <w:kern w:val="0"/>
                <w:sz w:val="18"/>
                <w:szCs w:val="18"/>
              </w:rPr>
              <w:t>标准技术服务有限公司亚太区技术总监蒋红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Arial Narrow" w:hAnsi="Arial Narrow" w:cs="Arial Narrow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人，纺织、服装、箱包行业的中国企业</w:t>
            </w:r>
          </w:p>
        </w:tc>
      </w:tr>
      <w:tr w:rsidR="007F264E" w:rsidRPr="00456490">
        <w:trPr>
          <w:trHeight w:val="526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14:00-16:30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8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号会议室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潮流趋势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国际研讨会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发布女装、男装必备潮流（春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夏</w:t>
            </w: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7F264E" w:rsidRPr="00456490" w:rsidRDefault="007F264E" w:rsidP="005603D7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Fashion Snoops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亚太区销售及市场总监</w:t>
            </w:r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Michael </w:t>
            </w:r>
            <w:proofErr w:type="spellStart"/>
            <w:r w:rsidRPr="00456490">
              <w:rPr>
                <w:rFonts w:ascii="Arial Narrow" w:hAnsi="Arial Narrow" w:cs="Arial Narrow"/>
                <w:kern w:val="0"/>
                <w:sz w:val="18"/>
                <w:szCs w:val="18"/>
              </w:rPr>
              <w:t>Leow</w:t>
            </w:r>
            <w:proofErr w:type="spellEnd"/>
          </w:p>
          <w:p w:rsidR="007F264E" w:rsidRPr="00456490" w:rsidRDefault="007F264E" w:rsidP="005603D7"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F264E" w:rsidRPr="00456490" w:rsidRDefault="007F264E" w:rsidP="005603D7">
            <w:pPr>
              <w:widowControl/>
              <w:spacing w:line="22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456490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456490">
              <w:rPr>
                <w:rFonts w:ascii="宋体" w:hAnsi="宋体" w:cs="宋体" w:hint="eastAsia"/>
                <w:kern w:val="0"/>
                <w:sz w:val="18"/>
                <w:szCs w:val="18"/>
              </w:rPr>
              <w:t>人，男装、女装等行业的中国企业</w:t>
            </w:r>
          </w:p>
        </w:tc>
      </w:tr>
    </w:tbl>
    <w:p w:rsidR="007F264E" w:rsidRPr="00456490" w:rsidRDefault="007F264E" w:rsidP="00EA109A">
      <w:pPr>
        <w:widowControl/>
        <w:spacing w:line="220" w:lineRule="exact"/>
        <w:rPr>
          <w:rFonts w:ascii="仿宋_GB2312" w:eastAsia="仿宋_GB2312" w:cs="Times New Roman"/>
          <w:sz w:val="24"/>
          <w:szCs w:val="24"/>
        </w:rPr>
      </w:pPr>
    </w:p>
    <w:sectPr w:rsidR="007F264E" w:rsidRPr="00456490" w:rsidSect="00EA109A">
      <w:pgSz w:w="16838" w:h="11906" w:orient="landscape"/>
      <w:pgMar w:top="426" w:right="426" w:bottom="142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D9" w:rsidRDefault="00430CD9" w:rsidP="009770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30CD9" w:rsidRDefault="00430CD9" w:rsidP="009770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D9" w:rsidRDefault="00430CD9" w:rsidP="009770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30CD9" w:rsidRDefault="00430CD9" w:rsidP="009770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060"/>
    <w:rsid w:val="00000370"/>
    <w:rsid w:val="00012E61"/>
    <w:rsid w:val="00050F85"/>
    <w:rsid w:val="000D30F2"/>
    <w:rsid w:val="000E2597"/>
    <w:rsid w:val="000F052F"/>
    <w:rsid w:val="0017606E"/>
    <w:rsid w:val="00185D5F"/>
    <w:rsid w:val="001A14E3"/>
    <w:rsid w:val="001E218D"/>
    <w:rsid w:val="001F1874"/>
    <w:rsid w:val="001F533A"/>
    <w:rsid w:val="00212BDD"/>
    <w:rsid w:val="00223A86"/>
    <w:rsid w:val="002363E4"/>
    <w:rsid w:val="00265515"/>
    <w:rsid w:val="002B7033"/>
    <w:rsid w:val="002C5FF6"/>
    <w:rsid w:val="002D26E7"/>
    <w:rsid w:val="002D2C88"/>
    <w:rsid w:val="002F2B08"/>
    <w:rsid w:val="00307F35"/>
    <w:rsid w:val="00310B47"/>
    <w:rsid w:val="0032063B"/>
    <w:rsid w:val="00340A0D"/>
    <w:rsid w:val="00376565"/>
    <w:rsid w:val="003844EE"/>
    <w:rsid w:val="003B2FCF"/>
    <w:rsid w:val="003E4947"/>
    <w:rsid w:val="00400C8E"/>
    <w:rsid w:val="0042316F"/>
    <w:rsid w:val="00430CD9"/>
    <w:rsid w:val="004369C0"/>
    <w:rsid w:val="00453AC8"/>
    <w:rsid w:val="00456490"/>
    <w:rsid w:val="00484ACB"/>
    <w:rsid w:val="0049440C"/>
    <w:rsid w:val="004A09CC"/>
    <w:rsid w:val="004A7A5B"/>
    <w:rsid w:val="004B082C"/>
    <w:rsid w:val="004E1F31"/>
    <w:rsid w:val="004E38E5"/>
    <w:rsid w:val="004E401A"/>
    <w:rsid w:val="004E66B8"/>
    <w:rsid w:val="00537245"/>
    <w:rsid w:val="005603D7"/>
    <w:rsid w:val="005B783B"/>
    <w:rsid w:val="0065464F"/>
    <w:rsid w:val="006616BB"/>
    <w:rsid w:val="00670897"/>
    <w:rsid w:val="00696B27"/>
    <w:rsid w:val="006B6B8A"/>
    <w:rsid w:val="006D03F8"/>
    <w:rsid w:val="006D20C8"/>
    <w:rsid w:val="006E34E8"/>
    <w:rsid w:val="007D0611"/>
    <w:rsid w:val="007F264E"/>
    <w:rsid w:val="007F4CAF"/>
    <w:rsid w:val="00834BB1"/>
    <w:rsid w:val="00844F41"/>
    <w:rsid w:val="008570CA"/>
    <w:rsid w:val="0088516D"/>
    <w:rsid w:val="00893430"/>
    <w:rsid w:val="0089380B"/>
    <w:rsid w:val="008D740F"/>
    <w:rsid w:val="008E597F"/>
    <w:rsid w:val="00914138"/>
    <w:rsid w:val="009268A5"/>
    <w:rsid w:val="00944971"/>
    <w:rsid w:val="00945AC5"/>
    <w:rsid w:val="0094714B"/>
    <w:rsid w:val="00977060"/>
    <w:rsid w:val="00986ACD"/>
    <w:rsid w:val="009A1024"/>
    <w:rsid w:val="009C4450"/>
    <w:rsid w:val="009F7DB2"/>
    <w:rsid w:val="00A07D11"/>
    <w:rsid w:val="00A623D1"/>
    <w:rsid w:val="00A719F9"/>
    <w:rsid w:val="00A87A35"/>
    <w:rsid w:val="00AA7027"/>
    <w:rsid w:val="00AC1086"/>
    <w:rsid w:val="00AC1A09"/>
    <w:rsid w:val="00AC57BE"/>
    <w:rsid w:val="00AD27D5"/>
    <w:rsid w:val="00AD298B"/>
    <w:rsid w:val="00B34BAC"/>
    <w:rsid w:val="00B36055"/>
    <w:rsid w:val="00B53C9A"/>
    <w:rsid w:val="00B64949"/>
    <w:rsid w:val="00BF1813"/>
    <w:rsid w:val="00C163CA"/>
    <w:rsid w:val="00C248F7"/>
    <w:rsid w:val="00C70387"/>
    <w:rsid w:val="00C86D9F"/>
    <w:rsid w:val="00CB5E01"/>
    <w:rsid w:val="00D15A15"/>
    <w:rsid w:val="00D45730"/>
    <w:rsid w:val="00D46DED"/>
    <w:rsid w:val="00D51D57"/>
    <w:rsid w:val="00D66C79"/>
    <w:rsid w:val="00E3400F"/>
    <w:rsid w:val="00E57BCE"/>
    <w:rsid w:val="00E77C7C"/>
    <w:rsid w:val="00E9723F"/>
    <w:rsid w:val="00EA109A"/>
    <w:rsid w:val="00EA651D"/>
    <w:rsid w:val="00EB0FEE"/>
    <w:rsid w:val="00F0272E"/>
    <w:rsid w:val="00F1261F"/>
    <w:rsid w:val="00F52B71"/>
    <w:rsid w:val="00F77B3D"/>
    <w:rsid w:val="00F90656"/>
    <w:rsid w:val="00FC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E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77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770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77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77060"/>
    <w:rPr>
      <w:sz w:val="18"/>
      <w:szCs w:val="18"/>
    </w:rPr>
  </w:style>
  <w:style w:type="paragraph" w:styleId="a5">
    <w:name w:val="List Paragraph"/>
    <w:basedOn w:val="a"/>
    <w:uiPriority w:val="99"/>
    <w:qFormat/>
    <w:rsid w:val="004E1F31"/>
    <w:pPr>
      <w:ind w:firstLineChars="200" w:firstLine="420"/>
    </w:pPr>
  </w:style>
  <w:style w:type="character" w:customStyle="1" w:styleId="shorttext">
    <w:name w:val="short_text"/>
    <w:basedOn w:val="a0"/>
    <w:uiPriority w:val="99"/>
    <w:rsid w:val="00A87A35"/>
  </w:style>
  <w:style w:type="character" w:customStyle="1" w:styleId="hps">
    <w:name w:val="hps"/>
    <w:basedOn w:val="a0"/>
    <w:uiPriority w:val="99"/>
    <w:rsid w:val="00A87A35"/>
  </w:style>
  <w:style w:type="character" w:styleId="a6">
    <w:name w:val="Hyperlink"/>
    <w:basedOn w:val="a0"/>
    <w:uiPriority w:val="99"/>
    <w:unhideWhenUsed/>
    <w:rsid w:val="00537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tonfair.org.cn/cn/cf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2714</Words>
  <Characters>1118</Characters>
  <Application>Microsoft Office Word</Application>
  <DocSecurity>0</DocSecurity>
  <Lines>9</Lines>
  <Paragraphs>7</Paragraphs>
  <ScaleCrop>false</ScaleCrop>
  <Company>Bayern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汇聚精锐资讯 助力企业大成</dc:title>
  <dc:creator>邹木宏</dc:creator>
  <cp:lastModifiedBy>邹木宏</cp:lastModifiedBy>
  <cp:revision>7</cp:revision>
  <cp:lastPrinted>2014-03-18T07:39:00Z</cp:lastPrinted>
  <dcterms:created xsi:type="dcterms:W3CDTF">2014-03-18T09:24:00Z</dcterms:created>
  <dcterms:modified xsi:type="dcterms:W3CDTF">2014-03-19T01:41:00Z</dcterms:modified>
</cp:coreProperties>
</file>